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026" w:rsidRDefault="002C4026" w:rsidP="00064EDD">
      <w:pPr>
        <w:widowControl w:val="0"/>
        <w:jc w:val="right"/>
        <w:outlineLvl w:val="0"/>
        <w:rPr>
          <w:rFonts w:ascii="Times New Roman" w:hAnsi="Times New Roman"/>
          <w:b/>
          <w:bCs/>
          <w:sz w:val="24"/>
          <w:szCs w:val="24"/>
        </w:rPr>
      </w:pPr>
    </w:p>
    <w:p w:rsidR="002C4026" w:rsidRDefault="002C4026" w:rsidP="00064EDD">
      <w:pPr>
        <w:widowControl w:val="0"/>
        <w:jc w:val="right"/>
        <w:outlineLvl w:val="0"/>
        <w:rPr>
          <w:rFonts w:ascii="Times New Roman" w:hAnsi="Times New Roman"/>
          <w:b/>
          <w:bCs/>
          <w:sz w:val="24"/>
          <w:szCs w:val="24"/>
        </w:rPr>
      </w:pPr>
    </w:p>
    <w:p w:rsidR="002C4026" w:rsidRDefault="002C4026" w:rsidP="00064EDD">
      <w:pPr>
        <w:widowControl w:val="0"/>
        <w:jc w:val="right"/>
        <w:outlineLvl w:val="0"/>
        <w:rPr>
          <w:rFonts w:ascii="Times New Roman" w:hAnsi="Times New Roman"/>
          <w:b/>
          <w:bCs/>
          <w:sz w:val="24"/>
          <w:szCs w:val="24"/>
        </w:rPr>
      </w:pPr>
    </w:p>
    <w:p w:rsidR="002C4026" w:rsidRDefault="002C4026" w:rsidP="00064EDD">
      <w:pPr>
        <w:widowControl w:val="0"/>
        <w:jc w:val="right"/>
        <w:outlineLvl w:val="0"/>
        <w:rPr>
          <w:rFonts w:ascii="Times New Roman" w:hAnsi="Times New Roman"/>
          <w:b/>
          <w:bCs/>
          <w:sz w:val="24"/>
          <w:szCs w:val="24"/>
        </w:rPr>
      </w:pPr>
    </w:p>
    <w:p w:rsidR="002C4026" w:rsidRDefault="002C4026" w:rsidP="00064EDD">
      <w:pPr>
        <w:widowControl w:val="0"/>
        <w:jc w:val="right"/>
        <w:outlineLvl w:val="0"/>
        <w:rPr>
          <w:rFonts w:ascii="Times New Roman" w:hAnsi="Times New Roman"/>
          <w:b/>
          <w:bCs/>
          <w:sz w:val="24"/>
          <w:szCs w:val="24"/>
        </w:rPr>
      </w:pPr>
    </w:p>
    <w:p w:rsidR="00064EDD" w:rsidRPr="00064EDD" w:rsidRDefault="00064EDD" w:rsidP="00064EDD">
      <w:pPr>
        <w:widowControl w:val="0"/>
        <w:jc w:val="right"/>
        <w:outlineLvl w:val="0"/>
        <w:rPr>
          <w:rFonts w:ascii="Times New Roman" w:hAnsi="Times New Roman"/>
          <w:b/>
          <w:bCs/>
          <w:sz w:val="24"/>
          <w:szCs w:val="24"/>
        </w:rPr>
      </w:pPr>
      <w:r w:rsidRPr="00064EDD">
        <w:rPr>
          <w:rFonts w:ascii="Times New Roman" w:hAnsi="Times New Roman"/>
          <w:b/>
          <w:bCs/>
          <w:sz w:val="24"/>
          <w:szCs w:val="24"/>
        </w:rPr>
        <w:t>Часть 2 Редукционной документации</w:t>
      </w:r>
    </w:p>
    <w:p w:rsidR="00064EDD" w:rsidRDefault="00064EDD" w:rsidP="00064EDD">
      <w:pPr>
        <w:rPr>
          <w:lang w:val="x-none" w:eastAsia="x-none"/>
        </w:rPr>
      </w:pPr>
    </w:p>
    <w:p w:rsidR="00064EDD" w:rsidRPr="00064EDD" w:rsidRDefault="00064EDD" w:rsidP="00064EDD">
      <w:pPr>
        <w:pStyle w:val="1"/>
        <w:keepNext w:val="0"/>
        <w:widowControl w:val="0"/>
        <w:rPr>
          <w:lang w:val="ru-RU"/>
        </w:rPr>
      </w:pPr>
      <w:r w:rsidRPr="00064EDD">
        <w:t>ИНФОРМАЦИОННАЯ КАРТА ОТКРЫТОГО РЕДУКЦИОНА В ЭЛЕКТРОННОЙ ФОРМЕ</w:t>
      </w:r>
    </w:p>
    <w:tbl>
      <w:tblPr>
        <w:tblW w:w="10065" w:type="dxa"/>
        <w:tblInd w:w="-714" w:type="dxa"/>
        <w:tblLayout w:type="fixed"/>
        <w:tblLook w:val="0000" w:firstRow="0" w:lastRow="0" w:firstColumn="0" w:lastColumn="0" w:noHBand="0" w:noVBand="0"/>
      </w:tblPr>
      <w:tblGrid>
        <w:gridCol w:w="993"/>
        <w:gridCol w:w="3515"/>
        <w:gridCol w:w="5557"/>
      </w:tblGrid>
      <w:tr w:rsidR="00064EDD" w:rsidRPr="00064EDD" w:rsidTr="00936899">
        <w:trPr>
          <w:trHeight w:val="20"/>
          <w:tblHeader/>
        </w:trPr>
        <w:tc>
          <w:tcPr>
            <w:tcW w:w="993" w:type="dxa"/>
            <w:tcBorders>
              <w:top w:val="single" w:sz="4" w:space="0" w:color="auto"/>
              <w:left w:val="single" w:sz="4" w:space="0" w:color="auto"/>
              <w:bottom w:val="single" w:sz="4" w:space="0" w:color="auto"/>
              <w:right w:val="single" w:sz="4" w:space="0" w:color="auto"/>
            </w:tcBorders>
            <w:vAlign w:val="center"/>
          </w:tcPr>
          <w:p w:rsidR="00064EDD" w:rsidRPr="00064EDD" w:rsidRDefault="00064EDD" w:rsidP="00936899">
            <w:pPr>
              <w:widowControl w:val="0"/>
              <w:ind w:firstLine="34"/>
              <w:rPr>
                <w:rFonts w:ascii="Times New Roman" w:hAnsi="Times New Roman"/>
                <w:b/>
                <w:sz w:val="24"/>
                <w:szCs w:val="24"/>
              </w:rPr>
            </w:pPr>
            <w:r w:rsidRPr="00064EDD">
              <w:rPr>
                <w:rFonts w:ascii="Times New Roman" w:hAnsi="Times New Roman"/>
                <w:b/>
                <w:sz w:val="24"/>
                <w:szCs w:val="24"/>
              </w:rPr>
              <w:t>№ п/п</w:t>
            </w:r>
          </w:p>
        </w:tc>
        <w:tc>
          <w:tcPr>
            <w:tcW w:w="3515" w:type="dxa"/>
            <w:tcBorders>
              <w:top w:val="single" w:sz="4" w:space="0" w:color="auto"/>
              <w:left w:val="single" w:sz="4" w:space="0" w:color="auto"/>
              <w:bottom w:val="single" w:sz="4" w:space="0" w:color="auto"/>
              <w:right w:val="single" w:sz="4" w:space="0" w:color="auto"/>
            </w:tcBorders>
            <w:vAlign w:val="center"/>
          </w:tcPr>
          <w:p w:rsidR="00064EDD" w:rsidRPr="00064EDD" w:rsidRDefault="00064EDD" w:rsidP="00936899">
            <w:pPr>
              <w:widowControl w:val="0"/>
              <w:jc w:val="center"/>
              <w:rPr>
                <w:rFonts w:ascii="Times New Roman" w:hAnsi="Times New Roman"/>
                <w:b/>
                <w:sz w:val="24"/>
                <w:szCs w:val="24"/>
              </w:rPr>
            </w:pPr>
            <w:r w:rsidRPr="00064EDD">
              <w:rPr>
                <w:rFonts w:ascii="Times New Roman" w:hAnsi="Times New Roman"/>
                <w:b/>
                <w:sz w:val="24"/>
                <w:szCs w:val="24"/>
              </w:rPr>
              <w:t>Наименование</w:t>
            </w:r>
          </w:p>
        </w:tc>
        <w:tc>
          <w:tcPr>
            <w:tcW w:w="5557" w:type="dxa"/>
            <w:tcBorders>
              <w:top w:val="single" w:sz="4" w:space="0" w:color="auto"/>
              <w:left w:val="single" w:sz="4" w:space="0" w:color="auto"/>
              <w:bottom w:val="single" w:sz="4" w:space="0" w:color="auto"/>
              <w:right w:val="single" w:sz="4" w:space="0" w:color="auto"/>
            </w:tcBorders>
            <w:vAlign w:val="center"/>
          </w:tcPr>
          <w:p w:rsidR="00064EDD" w:rsidRPr="00064EDD" w:rsidRDefault="00064EDD" w:rsidP="00936899">
            <w:pPr>
              <w:widowControl w:val="0"/>
              <w:jc w:val="center"/>
              <w:rPr>
                <w:rFonts w:ascii="Times New Roman" w:hAnsi="Times New Roman"/>
                <w:b/>
                <w:sz w:val="24"/>
                <w:szCs w:val="24"/>
              </w:rPr>
            </w:pPr>
            <w:r w:rsidRPr="00064EDD">
              <w:rPr>
                <w:rFonts w:ascii="Times New Roman" w:hAnsi="Times New Roman"/>
                <w:b/>
                <w:sz w:val="24"/>
                <w:szCs w:val="24"/>
              </w:rPr>
              <w:t xml:space="preserve">Содержание </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064EDD" w:rsidP="00064EDD">
            <w:pPr>
              <w:widowControl w:val="0"/>
              <w:numPr>
                <w:ilvl w:val="0"/>
                <w:numId w:val="1"/>
              </w:numPr>
              <w:tabs>
                <w:tab w:val="left" w:pos="332"/>
              </w:tabs>
              <w:ind w:left="-125" w:right="-108" w:firstLine="0"/>
              <w:jc w:val="center"/>
              <w:rPr>
                <w:rFonts w:ascii="Times New Roman" w:hAnsi="Times New Roman"/>
                <w:sz w:val="24"/>
                <w:szCs w:val="24"/>
              </w:rPr>
            </w:pP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064EDD" w:rsidRDefault="00064EDD" w:rsidP="00936899">
            <w:pPr>
              <w:widowControl w:val="0"/>
              <w:ind w:firstLine="0"/>
              <w:rPr>
                <w:rFonts w:ascii="Times New Roman" w:hAnsi="Times New Roman"/>
                <w:sz w:val="24"/>
                <w:szCs w:val="24"/>
              </w:rPr>
            </w:pPr>
            <w:r w:rsidRPr="00064EDD">
              <w:rPr>
                <w:rFonts w:ascii="Times New Roman" w:hAnsi="Times New Roman"/>
                <w:sz w:val="24"/>
                <w:szCs w:val="24"/>
              </w:rPr>
              <w:t>Наименование Организации, контактная информация</w:t>
            </w:r>
          </w:p>
          <w:p w:rsidR="00EF32A9" w:rsidRPr="00064EDD" w:rsidRDefault="00EF32A9" w:rsidP="00936899">
            <w:pPr>
              <w:widowControl w:val="0"/>
              <w:ind w:firstLine="0"/>
              <w:rPr>
                <w:rFonts w:ascii="Times New Roman" w:hAnsi="Times New Roman"/>
                <w:sz w:val="24"/>
                <w:szCs w:val="24"/>
              </w:rPr>
            </w:pPr>
            <w:r w:rsidRPr="00EF32A9">
              <w:rPr>
                <w:rFonts w:ascii="Times New Roman" w:hAnsi="Times New Roman"/>
                <w:noProof/>
                <w:sz w:val="24"/>
                <w:szCs w:val="24"/>
              </w:rPr>
              <w:drawing>
                <wp:inline distT="0" distB="0" distL="0" distR="0">
                  <wp:extent cx="2343150" cy="952500"/>
                  <wp:effectExtent l="0" t="0" r="0" b="0"/>
                  <wp:docPr id="2" name="Рисунок 2" descr="C:\Users\O.bandura\Desktop\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bandura\Desktop\image00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3150" cy="952500"/>
                          </a:xfrm>
                          <a:prstGeom prst="rect">
                            <a:avLst/>
                          </a:prstGeom>
                          <a:noFill/>
                          <a:ln>
                            <a:noFill/>
                          </a:ln>
                        </pic:spPr>
                      </pic:pic>
                    </a:graphicData>
                  </a:graphic>
                </wp:inline>
              </w:drawing>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shd w:val="clear" w:color="auto" w:fill="FFFFFF"/>
              <w:ind w:firstLine="62"/>
              <w:rPr>
                <w:rFonts w:ascii="Times New Roman" w:hAnsi="Times New Roman"/>
                <w:sz w:val="24"/>
                <w:szCs w:val="24"/>
              </w:rPr>
            </w:pPr>
            <w:r w:rsidRPr="00064EDD">
              <w:rPr>
                <w:rFonts w:ascii="Times New Roman" w:hAnsi="Times New Roman"/>
                <w:sz w:val="24"/>
                <w:szCs w:val="24"/>
              </w:rPr>
              <w:t>Непубличное акционерное общество «Красная поляна» (НАО «Красная поляна»)</w:t>
            </w:r>
          </w:p>
          <w:p w:rsidR="00064EDD" w:rsidRPr="00064EDD" w:rsidRDefault="00064EDD" w:rsidP="00936899">
            <w:pPr>
              <w:shd w:val="clear" w:color="auto" w:fill="FFFFFF"/>
              <w:ind w:firstLine="62"/>
              <w:rPr>
                <w:rFonts w:ascii="Times New Roman" w:hAnsi="Times New Roman"/>
                <w:sz w:val="24"/>
                <w:szCs w:val="24"/>
              </w:rPr>
            </w:pPr>
            <w:r w:rsidRPr="00064EDD">
              <w:rPr>
                <w:rFonts w:ascii="Times New Roman" w:hAnsi="Times New Roman"/>
                <w:sz w:val="24"/>
                <w:szCs w:val="24"/>
              </w:rPr>
              <w:t xml:space="preserve">Юридический адрес: </w:t>
            </w:r>
          </w:p>
          <w:p w:rsidR="00064EDD" w:rsidRPr="00064EDD" w:rsidRDefault="00064EDD" w:rsidP="00936899">
            <w:pPr>
              <w:shd w:val="clear" w:color="auto" w:fill="FFFFFF"/>
              <w:ind w:firstLine="62"/>
              <w:rPr>
                <w:rFonts w:ascii="Times New Roman" w:hAnsi="Times New Roman"/>
                <w:sz w:val="24"/>
                <w:szCs w:val="24"/>
              </w:rPr>
            </w:pPr>
            <w:r w:rsidRPr="00064EDD">
              <w:rPr>
                <w:rFonts w:ascii="Times New Roman" w:hAnsi="Times New Roman"/>
                <w:sz w:val="24"/>
                <w:szCs w:val="24"/>
              </w:rPr>
              <w:t>354000, г. Сочи, ул. Северная 14А.</w:t>
            </w:r>
          </w:p>
          <w:p w:rsidR="00064EDD" w:rsidRPr="00EC2852" w:rsidRDefault="00064EDD" w:rsidP="00936899">
            <w:pPr>
              <w:shd w:val="clear" w:color="auto" w:fill="FFFFFF"/>
              <w:ind w:firstLine="62"/>
              <w:rPr>
                <w:rFonts w:ascii="Times New Roman" w:hAnsi="Times New Roman"/>
                <w:color w:val="0070C0"/>
                <w:sz w:val="24"/>
                <w:szCs w:val="24"/>
              </w:rPr>
            </w:pPr>
            <w:r w:rsidRPr="00064EDD">
              <w:rPr>
                <w:rFonts w:ascii="Times New Roman" w:hAnsi="Times New Roman"/>
                <w:sz w:val="24"/>
                <w:szCs w:val="24"/>
              </w:rPr>
              <w:t xml:space="preserve">Адрес электронной почты: </w:t>
            </w:r>
            <w:hyperlink r:id="rId7" w:history="1">
              <w:r w:rsidRPr="00EC2852">
                <w:rPr>
                  <w:rStyle w:val="a4"/>
                  <w:rFonts w:ascii="Times New Roman" w:hAnsi="Times New Roman"/>
                  <w:color w:val="0070C0"/>
                  <w:sz w:val="24"/>
                  <w:szCs w:val="24"/>
                </w:rPr>
                <w:t>zakupki@kpresort.ru</w:t>
              </w:r>
            </w:hyperlink>
            <w:r w:rsidR="006C4EBB" w:rsidRPr="00EC2852">
              <w:rPr>
                <w:rFonts w:ascii="Times New Roman" w:hAnsi="Times New Roman"/>
                <w:color w:val="0070C0"/>
                <w:sz w:val="24"/>
                <w:szCs w:val="24"/>
              </w:rPr>
              <w:t>;</w:t>
            </w:r>
          </w:p>
          <w:p w:rsidR="00064EDD" w:rsidRPr="00064EDD" w:rsidRDefault="00064EDD" w:rsidP="00936899">
            <w:pPr>
              <w:shd w:val="clear" w:color="auto" w:fill="FFFFFF"/>
              <w:ind w:firstLine="62"/>
              <w:rPr>
                <w:rFonts w:ascii="Times New Roman" w:hAnsi="Times New Roman"/>
                <w:sz w:val="24"/>
                <w:szCs w:val="24"/>
              </w:rPr>
            </w:pPr>
            <w:r w:rsidRPr="00064EDD">
              <w:rPr>
                <w:rFonts w:ascii="Times New Roman" w:hAnsi="Times New Roman"/>
                <w:sz w:val="24"/>
                <w:szCs w:val="24"/>
              </w:rPr>
              <w:t xml:space="preserve">Место нахождения: 354392, Краснодарский край, г. Сочи, Адлерский район с. </w:t>
            </w:r>
            <w:proofErr w:type="spellStart"/>
            <w:r w:rsidRPr="00064EDD">
              <w:rPr>
                <w:rFonts w:ascii="Times New Roman" w:hAnsi="Times New Roman"/>
                <w:sz w:val="24"/>
                <w:szCs w:val="24"/>
              </w:rPr>
              <w:t>Эсто</w:t>
            </w:r>
            <w:proofErr w:type="spellEnd"/>
            <w:r w:rsidRPr="00064EDD">
              <w:rPr>
                <w:rFonts w:ascii="Times New Roman" w:hAnsi="Times New Roman"/>
                <w:sz w:val="24"/>
                <w:szCs w:val="24"/>
              </w:rPr>
              <w:t xml:space="preserve">-садок, наб. Времена года 11, </w:t>
            </w:r>
            <w:proofErr w:type="spellStart"/>
            <w:r w:rsidRPr="00064EDD">
              <w:rPr>
                <w:rFonts w:ascii="Times New Roman" w:hAnsi="Times New Roman"/>
                <w:sz w:val="24"/>
                <w:szCs w:val="24"/>
              </w:rPr>
              <w:t>апарт</w:t>
            </w:r>
            <w:proofErr w:type="spellEnd"/>
            <w:r w:rsidRPr="00064EDD">
              <w:rPr>
                <w:rFonts w:ascii="Times New Roman" w:hAnsi="Times New Roman"/>
                <w:sz w:val="24"/>
                <w:szCs w:val="24"/>
              </w:rPr>
              <w:t>-отель 42004, здание 42, подъезд 2.</w:t>
            </w:r>
          </w:p>
          <w:p w:rsidR="00064EDD" w:rsidRPr="00064EDD" w:rsidRDefault="00064EDD" w:rsidP="00936899">
            <w:pPr>
              <w:shd w:val="clear" w:color="auto" w:fill="FFFFFF"/>
              <w:ind w:firstLine="62"/>
              <w:rPr>
                <w:rFonts w:ascii="Times New Roman" w:hAnsi="Times New Roman"/>
                <w:sz w:val="24"/>
                <w:szCs w:val="24"/>
              </w:rPr>
            </w:pPr>
            <w:r w:rsidRPr="00064EDD">
              <w:rPr>
                <w:rFonts w:ascii="Times New Roman" w:hAnsi="Times New Roman"/>
                <w:sz w:val="24"/>
                <w:szCs w:val="24"/>
              </w:rPr>
              <w:t>Часы работы: 9:00 до 18:00 часов, перерыв с 13:00 до 14:00 часов, в предпраздничные дни - с 9:00 до 17:00, перерыв с 13:00 до 14:00.</w:t>
            </w:r>
          </w:p>
          <w:p w:rsidR="00DB25DE" w:rsidRPr="00010CE0" w:rsidRDefault="00DB25DE" w:rsidP="00010CE0">
            <w:pPr>
              <w:shd w:val="clear" w:color="auto" w:fill="FFFFFF"/>
              <w:ind w:firstLine="62"/>
              <w:rPr>
                <w:rFonts w:ascii="Times New Roman" w:hAnsi="Times New Roman"/>
                <w:sz w:val="24"/>
                <w:szCs w:val="24"/>
              </w:rPr>
            </w:pPr>
            <w:r w:rsidRPr="00010CE0">
              <w:rPr>
                <w:rFonts w:ascii="Times New Roman" w:hAnsi="Times New Roman"/>
                <w:sz w:val="24"/>
                <w:szCs w:val="24"/>
              </w:rPr>
              <w:t>Контактн</w:t>
            </w:r>
            <w:r w:rsidR="00C502A0" w:rsidRPr="00010CE0">
              <w:rPr>
                <w:rFonts w:ascii="Times New Roman" w:hAnsi="Times New Roman"/>
                <w:sz w:val="24"/>
                <w:szCs w:val="24"/>
              </w:rPr>
              <w:t>ый</w:t>
            </w:r>
            <w:r w:rsidR="00577C15">
              <w:rPr>
                <w:rFonts w:ascii="Times New Roman" w:hAnsi="Times New Roman"/>
                <w:sz w:val="24"/>
                <w:szCs w:val="24"/>
              </w:rPr>
              <w:t xml:space="preserve"> телефон</w:t>
            </w:r>
            <w:r w:rsidRPr="00010CE0">
              <w:rPr>
                <w:rFonts w:ascii="Times New Roman" w:hAnsi="Times New Roman"/>
                <w:sz w:val="24"/>
                <w:szCs w:val="24"/>
              </w:rPr>
              <w:t xml:space="preserve">: </w:t>
            </w:r>
            <w:r w:rsidR="00190C82" w:rsidRPr="00010CE0">
              <w:rPr>
                <w:rFonts w:ascii="Times New Roman" w:hAnsi="Times New Roman"/>
                <w:sz w:val="24"/>
                <w:szCs w:val="24"/>
              </w:rPr>
              <w:t>+7</w:t>
            </w:r>
            <w:r w:rsidR="00C502A0" w:rsidRPr="00010CE0">
              <w:rPr>
                <w:rFonts w:ascii="Times New Roman" w:hAnsi="Times New Roman"/>
                <w:sz w:val="24"/>
                <w:szCs w:val="24"/>
              </w:rPr>
              <w:t xml:space="preserve"> (928) 233-19-49</w:t>
            </w:r>
          </w:p>
        </w:tc>
      </w:tr>
      <w:tr w:rsidR="00064EDD" w:rsidRPr="00064EDD" w:rsidTr="00936899">
        <w:trPr>
          <w:trHeight w:val="694"/>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tabs>
                <w:tab w:val="left" w:pos="332"/>
              </w:tabs>
              <w:ind w:right="-108" w:firstLine="0"/>
              <w:rPr>
                <w:rFonts w:ascii="Times New Roman" w:hAnsi="Times New Roman"/>
                <w:color w:val="FF0000"/>
                <w:sz w:val="24"/>
                <w:szCs w:val="24"/>
              </w:rPr>
            </w:pPr>
            <w:r w:rsidRPr="00064EDD">
              <w:rPr>
                <w:rFonts w:ascii="Times New Roman" w:hAnsi="Times New Roman"/>
                <w:sz w:val="24"/>
                <w:szCs w:val="24"/>
              </w:rPr>
              <w:t>2.</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shd w:val="clear" w:color="auto" w:fill="FFFFFF"/>
              <w:ind w:firstLine="0"/>
              <w:rPr>
                <w:rFonts w:ascii="Times New Roman" w:hAnsi="Times New Roman"/>
                <w:color w:val="FF0000"/>
                <w:sz w:val="24"/>
                <w:szCs w:val="24"/>
              </w:rPr>
            </w:pPr>
            <w:r w:rsidRPr="00064EDD">
              <w:rPr>
                <w:rFonts w:ascii="Times New Roman" w:hAnsi="Times New Roman"/>
                <w:sz w:val="24"/>
                <w:szCs w:val="24"/>
              </w:rPr>
              <w:t>Номер лота, вид и предмет закупки</w:t>
            </w:r>
          </w:p>
        </w:tc>
        <w:tc>
          <w:tcPr>
            <w:tcW w:w="5557" w:type="dxa"/>
            <w:tcBorders>
              <w:top w:val="single" w:sz="4" w:space="0" w:color="auto"/>
              <w:left w:val="single" w:sz="4" w:space="0" w:color="auto"/>
              <w:bottom w:val="single" w:sz="4" w:space="0" w:color="auto"/>
              <w:right w:val="single" w:sz="4" w:space="0" w:color="auto"/>
            </w:tcBorders>
          </w:tcPr>
          <w:p w:rsidR="00064EDD" w:rsidRPr="00EC2852" w:rsidRDefault="001834C3" w:rsidP="00A97540">
            <w:pPr>
              <w:ind w:firstLine="62"/>
              <w:rPr>
                <w:rFonts w:ascii="Times New Roman" w:hAnsi="Times New Roman"/>
                <w:b/>
                <w:color w:val="FF0000"/>
                <w:sz w:val="24"/>
                <w:szCs w:val="24"/>
              </w:rPr>
            </w:pPr>
            <w:r w:rsidRPr="001834C3">
              <w:rPr>
                <w:rFonts w:ascii="Times New Roman" w:hAnsi="Times New Roman"/>
                <w:b/>
                <w:sz w:val="24"/>
                <w:szCs w:val="24"/>
              </w:rPr>
              <w:t xml:space="preserve">ЛОТ 348-24 [КП-019] (РЕДУКЦИОН) «ВЫПОЛНЕНИЕ РАБОТ ПО МОНТАЖУ СПЛИТ-СИСТЕМ В ПОМЕЩЕНИЯХ КУХНИ ГОСТИНИЦЫ "ДОЛИНА 960" НА </w:t>
            </w:r>
            <w:proofErr w:type="gramStart"/>
            <w:r w:rsidRPr="001834C3">
              <w:rPr>
                <w:rFonts w:ascii="Times New Roman" w:hAnsi="Times New Roman"/>
                <w:b/>
                <w:sz w:val="24"/>
                <w:szCs w:val="24"/>
              </w:rPr>
              <w:t>ОТМ.+</w:t>
            </w:r>
            <w:proofErr w:type="gramEnd"/>
            <w:r w:rsidRPr="001834C3">
              <w:rPr>
                <w:rFonts w:ascii="Times New Roman" w:hAnsi="Times New Roman"/>
                <w:b/>
                <w:sz w:val="24"/>
                <w:szCs w:val="24"/>
              </w:rPr>
              <w:t>960М»</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tabs>
                <w:tab w:val="left" w:pos="-108"/>
                <w:tab w:val="left" w:pos="332"/>
              </w:tabs>
              <w:ind w:right="-108" w:firstLine="0"/>
              <w:rPr>
                <w:rFonts w:ascii="Times New Roman" w:hAnsi="Times New Roman"/>
                <w:sz w:val="24"/>
                <w:szCs w:val="24"/>
              </w:rPr>
            </w:pPr>
            <w:r w:rsidRPr="00064EDD">
              <w:rPr>
                <w:rFonts w:ascii="Times New Roman" w:hAnsi="Times New Roman"/>
                <w:sz w:val="24"/>
                <w:szCs w:val="24"/>
              </w:rPr>
              <w:t>3.</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shd w:val="clear" w:color="auto" w:fill="FFFFFF"/>
              <w:ind w:firstLine="0"/>
              <w:rPr>
                <w:rFonts w:ascii="Times New Roman" w:hAnsi="Times New Roman"/>
                <w:sz w:val="24"/>
                <w:szCs w:val="24"/>
              </w:rPr>
            </w:pPr>
            <w:r w:rsidRPr="00064EDD">
              <w:rPr>
                <w:rFonts w:ascii="Times New Roman" w:hAnsi="Times New Roman"/>
                <w:sz w:val="24"/>
                <w:szCs w:val="24"/>
                <w:lang w:eastAsia="en-US"/>
              </w:rPr>
              <w:t>Место поставки товара, выполнения работ, оказания услуг</w:t>
            </w:r>
          </w:p>
        </w:tc>
        <w:tc>
          <w:tcPr>
            <w:tcW w:w="5557"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ind w:firstLine="62"/>
              <w:rPr>
                <w:rFonts w:ascii="Times New Roman" w:hAnsi="Times New Roman"/>
                <w:sz w:val="24"/>
                <w:szCs w:val="24"/>
                <w:highlight w:val="yellow"/>
              </w:rPr>
            </w:pPr>
            <w:r w:rsidRPr="00064EDD">
              <w:rPr>
                <w:rFonts w:ascii="Times New Roman" w:hAnsi="Times New Roman"/>
                <w:sz w:val="24"/>
                <w:szCs w:val="24"/>
              </w:rPr>
              <w:t>В соответствии с условиями проекта договора (ч.4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ind w:right="-108" w:firstLine="0"/>
              <w:rPr>
                <w:rFonts w:ascii="Times New Roman" w:hAnsi="Times New Roman"/>
                <w:sz w:val="24"/>
                <w:szCs w:val="24"/>
              </w:rPr>
            </w:pPr>
            <w:r w:rsidRPr="00064EDD">
              <w:rPr>
                <w:rFonts w:ascii="Times New Roman" w:hAnsi="Times New Roman"/>
                <w:sz w:val="24"/>
                <w:szCs w:val="24"/>
              </w:rPr>
              <w:t>4.</w:t>
            </w:r>
          </w:p>
        </w:tc>
        <w:tc>
          <w:tcPr>
            <w:tcW w:w="9072" w:type="dxa"/>
            <w:gridSpan w:val="2"/>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tabs>
                <w:tab w:val="left" w:pos="6255"/>
              </w:tabs>
              <w:ind w:firstLine="62"/>
              <w:rPr>
                <w:rFonts w:ascii="Times New Roman" w:hAnsi="Times New Roman"/>
                <w:sz w:val="24"/>
                <w:szCs w:val="24"/>
              </w:rPr>
            </w:pPr>
            <w:r w:rsidRPr="00064EDD">
              <w:rPr>
                <w:rFonts w:ascii="Times New Roman" w:hAnsi="Times New Roman"/>
                <w:sz w:val="24"/>
                <w:szCs w:val="24"/>
              </w:rPr>
              <w:t>Основные условия и требования:</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E042B5" w:rsidP="00936899">
            <w:pPr>
              <w:widowControl w:val="0"/>
              <w:ind w:right="-108" w:firstLine="0"/>
              <w:rPr>
                <w:rFonts w:ascii="Times New Roman" w:hAnsi="Times New Roman"/>
                <w:sz w:val="24"/>
                <w:szCs w:val="24"/>
              </w:rPr>
            </w:pPr>
            <w:r>
              <w:rPr>
                <w:rFonts w:ascii="Times New Roman" w:hAnsi="Times New Roman"/>
                <w:sz w:val="24"/>
                <w:szCs w:val="24"/>
              </w:rPr>
              <w:t>4.1.</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shd w:val="clear" w:color="auto" w:fill="FFFFFF"/>
              <w:ind w:firstLine="0"/>
              <w:rPr>
                <w:rFonts w:ascii="Times New Roman" w:hAnsi="Times New Roman"/>
                <w:sz w:val="24"/>
                <w:szCs w:val="24"/>
                <w:lang w:eastAsia="en-US"/>
              </w:rPr>
            </w:pPr>
            <w:r w:rsidRPr="00064EDD">
              <w:rPr>
                <w:rFonts w:ascii="Times New Roman" w:eastAsia="Calibri" w:hAnsi="Times New Roman" w:cs="Calibri"/>
                <w:sz w:val="24"/>
                <w:szCs w:val="24"/>
              </w:rPr>
              <w:t>Основные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57" w:type="dxa"/>
            <w:tcBorders>
              <w:top w:val="single" w:sz="4" w:space="0" w:color="auto"/>
              <w:left w:val="single" w:sz="4" w:space="0" w:color="auto"/>
              <w:bottom w:val="single" w:sz="4" w:space="0" w:color="auto"/>
              <w:right w:val="single" w:sz="4" w:space="0" w:color="auto"/>
            </w:tcBorders>
          </w:tcPr>
          <w:p w:rsidR="007C0C02" w:rsidRDefault="007C0C02" w:rsidP="007C0C02">
            <w:pPr>
              <w:pStyle w:val="a3"/>
              <w:ind w:firstLine="62"/>
              <w:rPr>
                <w:rFonts w:ascii="Times New Roman" w:hAnsi="Times New Roman"/>
                <w:sz w:val="24"/>
                <w:szCs w:val="24"/>
              </w:rPr>
            </w:pPr>
            <w:r>
              <w:rPr>
                <w:rFonts w:ascii="Times New Roman" w:hAnsi="Times New Roman"/>
                <w:sz w:val="24"/>
                <w:szCs w:val="24"/>
              </w:rPr>
              <w:t xml:space="preserve">В соответствии с </w:t>
            </w:r>
            <w:proofErr w:type="spellStart"/>
            <w:r>
              <w:rPr>
                <w:rFonts w:ascii="Times New Roman" w:hAnsi="Times New Roman"/>
                <w:sz w:val="24"/>
                <w:szCs w:val="24"/>
              </w:rPr>
              <w:t>п.п</w:t>
            </w:r>
            <w:proofErr w:type="spellEnd"/>
            <w:r>
              <w:rPr>
                <w:rFonts w:ascii="Times New Roman" w:hAnsi="Times New Roman"/>
                <w:sz w:val="24"/>
                <w:szCs w:val="24"/>
              </w:rPr>
              <w:t>.</w:t>
            </w:r>
            <w:r w:rsidR="00B165BE">
              <w:rPr>
                <w:rFonts w:ascii="Times New Roman" w:hAnsi="Times New Roman"/>
                <w:sz w:val="24"/>
                <w:szCs w:val="24"/>
              </w:rPr>
              <w:t xml:space="preserve"> </w:t>
            </w:r>
            <w:proofErr w:type="gramStart"/>
            <w:r w:rsidR="00B165BE">
              <w:rPr>
                <w:rFonts w:ascii="Times New Roman" w:hAnsi="Times New Roman"/>
                <w:sz w:val="24"/>
                <w:szCs w:val="24"/>
              </w:rPr>
              <w:t>2.2.-</w:t>
            </w:r>
            <w:proofErr w:type="gramEnd"/>
            <w:r w:rsidR="00B165BE">
              <w:rPr>
                <w:rFonts w:ascii="Times New Roman" w:hAnsi="Times New Roman"/>
                <w:sz w:val="24"/>
                <w:szCs w:val="24"/>
              </w:rPr>
              <w:t>2.3.</w:t>
            </w:r>
            <w:r>
              <w:rPr>
                <w:rFonts w:ascii="Times New Roman" w:hAnsi="Times New Roman"/>
                <w:sz w:val="24"/>
                <w:szCs w:val="24"/>
              </w:rPr>
              <w:t xml:space="preserve"> «Инструкции участникам закупки» (</w:t>
            </w:r>
            <w:r w:rsidRPr="007C0C02">
              <w:rPr>
                <w:rFonts w:ascii="Times New Roman" w:hAnsi="Times New Roman"/>
                <w:sz w:val="24"/>
                <w:szCs w:val="24"/>
              </w:rPr>
              <w:t>ч</w:t>
            </w:r>
            <w:r w:rsidR="00475586">
              <w:rPr>
                <w:rFonts w:ascii="Times New Roman" w:hAnsi="Times New Roman"/>
                <w:sz w:val="24"/>
                <w:szCs w:val="24"/>
              </w:rPr>
              <w:t>.</w:t>
            </w:r>
            <w:r>
              <w:rPr>
                <w:rFonts w:ascii="Times New Roman" w:hAnsi="Times New Roman"/>
                <w:sz w:val="24"/>
                <w:szCs w:val="24"/>
              </w:rPr>
              <w:t xml:space="preserve"> 1 </w:t>
            </w:r>
            <w:r w:rsidR="00475586" w:rsidRPr="00475586">
              <w:rPr>
                <w:rFonts w:ascii="Times New Roman" w:hAnsi="Times New Roman"/>
                <w:sz w:val="24"/>
                <w:szCs w:val="24"/>
              </w:rPr>
              <w:t>редукционной документации).</w:t>
            </w:r>
          </w:p>
          <w:p w:rsidR="00064EDD" w:rsidRPr="00ED2309" w:rsidRDefault="00064EDD" w:rsidP="007C0C02">
            <w:pPr>
              <w:pStyle w:val="a3"/>
              <w:ind w:firstLine="62"/>
              <w:rPr>
                <w:szCs w:val="24"/>
                <w:highlight w:val="yellow"/>
              </w:rPr>
            </w:pP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E042B5" w:rsidP="00936899">
            <w:pPr>
              <w:widowControl w:val="0"/>
              <w:ind w:right="-108" w:firstLine="0"/>
              <w:rPr>
                <w:rFonts w:ascii="Times New Roman" w:hAnsi="Times New Roman"/>
                <w:sz w:val="24"/>
                <w:szCs w:val="24"/>
              </w:rPr>
            </w:pPr>
            <w:r>
              <w:rPr>
                <w:rFonts w:ascii="Times New Roman" w:hAnsi="Times New Roman"/>
                <w:sz w:val="24"/>
                <w:szCs w:val="24"/>
              </w:rPr>
              <w:t>4.2</w:t>
            </w:r>
            <w:r w:rsidR="00064EDD" w:rsidRPr="00064EDD">
              <w:rPr>
                <w:rFonts w:ascii="Times New Roman" w:hAnsi="Times New Roman"/>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shd w:val="clear" w:color="auto" w:fill="FFFFFF"/>
              <w:ind w:firstLine="0"/>
              <w:rPr>
                <w:rFonts w:ascii="Times New Roman" w:hAnsi="Times New Roman"/>
                <w:sz w:val="24"/>
                <w:szCs w:val="24"/>
                <w:lang w:eastAsia="en-US"/>
              </w:rPr>
            </w:pPr>
            <w:r w:rsidRPr="00064EDD">
              <w:rPr>
                <w:rFonts w:ascii="Times New Roman" w:eastAsia="Calibri" w:hAnsi="Times New Roman" w:cs="Calibri"/>
                <w:sz w:val="24"/>
                <w:szCs w:val="24"/>
              </w:rPr>
              <w:t>Квалификационные требования к участникам закупки</w:t>
            </w:r>
            <w:r w:rsidRPr="00064EDD">
              <w:rPr>
                <w:rFonts w:ascii="Times New Roman" w:eastAsia="Calibri" w:hAnsi="Times New Roman" w:cs="Calibri"/>
                <w:sz w:val="24"/>
                <w:szCs w:val="24"/>
                <w:lang w:eastAsia="en-US"/>
              </w:rPr>
              <w:t xml:space="preserve"> и перечень документов, представляемых участниками закупки для подтверждения их соответствия установленным требованиям</w:t>
            </w:r>
          </w:p>
        </w:tc>
        <w:tc>
          <w:tcPr>
            <w:tcW w:w="5557" w:type="dxa"/>
            <w:tcBorders>
              <w:top w:val="single" w:sz="4" w:space="0" w:color="auto"/>
              <w:left w:val="single" w:sz="4" w:space="0" w:color="auto"/>
              <w:bottom w:val="single" w:sz="4" w:space="0" w:color="auto"/>
              <w:right w:val="single" w:sz="4" w:space="0" w:color="auto"/>
            </w:tcBorders>
          </w:tcPr>
          <w:p w:rsidR="00B165BE" w:rsidRDefault="00F05867" w:rsidP="00B165BE">
            <w:pPr>
              <w:pStyle w:val="ConsPlusNormal"/>
              <w:ind w:firstLine="709"/>
              <w:jc w:val="both"/>
              <w:rPr>
                <w:rFonts w:ascii="Times New Roman" w:hAnsi="Times New Roman"/>
                <w:i/>
                <w:color w:val="FF0000"/>
                <w:sz w:val="24"/>
                <w:szCs w:val="24"/>
              </w:rPr>
            </w:pPr>
            <w:r>
              <w:rPr>
                <w:rFonts w:ascii="Times New Roman" w:hAnsi="Times New Roman"/>
                <w:color w:val="FF0000"/>
                <w:sz w:val="24"/>
                <w:szCs w:val="24"/>
              </w:rPr>
              <w:t xml:space="preserve">1. </w:t>
            </w:r>
            <w:r w:rsidR="00B165BE" w:rsidRPr="00B165BE">
              <w:rPr>
                <w:rFonts w:ascii="Times New Roman" w:hAnsi="Times New Roman"/>
                <w:color w:val="FF0000"/>
                <w:sz w:val="24"/>
                <w:szCs w:val="24"/>
              </w:rPr>
              <w:t>Наличие у участника закупки за последние 3 (три) года положительного опыта выполнения работ, аналогичных предмету закупки (</w:t>
            </w:r>
            <w:r w:rsidR="00B165BE" w:rsidRPr="00B165BE">
              <w:rPr>
                <w:rFonts w:ascii="Times New Roman" w:hAnsi="Times New Roman"/>
                <w:i/>
                <w:color w:val="FF0000"/>
                <w:sz w:val="24"/>
                <w:szCs w:val="24"/>
              </w:rPr>
              <w:t xml:space="preserve">с предоставлением в составе заявки копий договоров/ контрактов и </w:t>
            </w:r>
            <w:r w:rsidR="00577C15">
              <w:rPr>
                <w:rFonts w:ascii="Times New Roman" w:hAnsi="Times New Roman"/>
                <w:i/>
                <w:color w:val="FF0000"/>
                <w:sz w:val="24"/>
                <w:szCs w:val="24"/>
              </w:rPr>
              <w:t>закрывающих документов</w:t>
            </w:r>
            <w:r w:rsidR="00B165BE" w:rsidRPr="00B165BE">
              <w:rPr>
                <w:rFonts w:ascii="Times New Roman" w:hAnsi="Times New Roman"/>
                <w:color w:val="FF0000"/>
                <w:sz w:val="24"/>
                <w:szCs w:val="24"/>
              </w:rPr>
              <w:t>)</w:t>
            </w:r>
            <w:r w:rsidR="00B165BE">
              <w:rPr>
                <w:rFonts w:ascii="Times New Roman" w:hAnsi="Times New Roman"/>
                <w:color w:val="FF0000"/>
                <w:sz w:val="24"/>
                <w:szCs w:val="24"/>
              </w:rPr>
              <w:t>.</w:t>
            </w:r>
          </w:p>
          <w:p w:rsidR="00C871E9" w:rsidRPr="00F50422" w:rsidRDefault="00F05867" w:rsidP="00B165BE">
            <w:pPr>
              <w:pStyle w:val="a3"/>
              <w:ind w:firstLine="709"/>
              <w:rPr>
                <w:rFonts w:ascii="Times New Roman" w:hAnsi="Times New Roman"/>
                <w:sz w:val="24"/>
                <w:szCs w:val="24"/>
              </w:rPr>
            </w:pPr>
            <w:r w:rsidRPr="0035159F">
              <w:rPr>
                <w:rFonts w:ascii="Times New Roman" w:hAnsi="Times New Roman"/>
                <w:b/>
                <w:color w:val="FF0000"/>
                <w:sz w:val="24"/>
                <w:szCs w:val="24"/>
                <w:highlight w:val="yellow"/>
              </w:rPr>
              <w:t>Непредставление указанных документов является основанием для отказа участнику закупки в признании его участником процедуры</w:t>
            </w:r>
          </w:p>
        </w:tc>
      </w:tr>
      <w:tr w:rsidR="00E72A60"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E72A60" w:rsidRPr="00064EDD" w:rsidRDefault="00E72A60" w:rsidP="007C0C02">
            <w:pPr>
              <w:widowControl w:val="0"/>
              <w:ind w:right="-108" w:firstLine="0"/>
              <w:rPr>
                <w:rFonts w:ascii="Times New Roman" w:hAnsi="Times New Roman"/>
                <w:sz w:val="24"/>
                <w:szCs w:val="24"/>
              </w:rPr>
            </w:pPr>
            <w:r>
              <w:rPr>
                <w:rFonts w:ascii="Times New Roman" w:hAnsi="Times New Roman"/>
                <w:sz w:val="24"/>
                <w:szCs w:val="24"/>
              </w:rPr>
              <w:t>4.</w:t>
            </w:r>
            <w:r w:rsidR="007C0C02">
              <w:rPr>
                <w:rFonts w:ascii="Times New Roman" w:hAnsi="Times New Roman"/>
                <w:sz w:val="24"/>
                <w:szCs w:val="24"/>
              </w:rPr>
              <w:t>3</w:t>
            </w:r>
            <w:r>
              <w:rPr>
                <w:rFonts w:ascii="Times New Roman" w:hAnsi="Times New Roman"/>
                <w:sz w:val="24"/>
                <w:szCs w:val="24"/>
              </w:rPr>
              <w:t xml:space="preserve"> </w:t>
            </w:r>
          </w:p>
        </w:tc>
        <w:tc>
          <w:tcPr>
            <w:tcW w:w="3515" w:type="dxa"/>
            <w:tcBorders>
              <w:top w:val="single" w:sz="4" w:space="0" w:color="auto"/>
              <w:left w:val="single" w:sz="4" w:space="0" w:color="auto"/>
              <w:bottom w:val="single" w:sz="4" w:space="0" w:color="auto"/>
              <w:right w:val="single" w:sz="4" w:space="0" w:color="auto"/>
            </w:tcBorders>
          </w:tcPr>
          <w:p w:rsidR="00E72A60" w:rsidRPr="007C0C02" w:rsidRDefault="007C0C02" w:rsidP="00936899">
            <w:pPr>
              <w:widowControl w:val="0"/>
              <w:shd w:val="clear" w:color="auto" w:fill="FFFFFF"/>
              <w:ind w:firstLine="0"/>
              <w:rPr>
                <w:rFonts w:ascii="Times New Roman" w:eastAsia="Calibri" w:hAnsi="Times New Roman" w:cs="Calibri"/>
                <w:b/>
                <w:sz w:val="24"/>
                <w:szCs w:val="24"/>
                <w:u w:val="single"/>
              </w:rPr>
            </w:pPr>
            <w:r w:rsidRPr="007C0C02">
              <w:rPr>
                <w:rFonts w:ascii="Times New Roman" w:eastAsia="Calibri" w:hAnsi="Times New Roman" w:cs="Calibri"/>
                <w:b/>
                <w:color w:val="FF0000"/>
                <w:sz w:val="24"/>
                <w:szCs w:val="24"/>
                <w:u w:val="single"/>
              </w:rPr>
              <w:t xml:space="preserve">Обязательный перечень </w:t>
            </w:r>
            <w:r w:rsidRPr="007C0C02">
              <w:rPr>
                <w:rFonts w:ascii="Times New Roman" w:eastAsia="Calibri" w:hAnsi="Times New Roman" w:cs="Calibri"/>
                <w:color w:val="FF0000"/>
                <w:sz w:val="24"/>
                <w:szCs w:val="24"/>
              </w:rPr>
              <w:t>документов, представляемых участниками закупки для допуска к участию в закупке</w:t>
            </w:r>
          </w:p>
        </w:tc>
        <w:tc>
          <w:tcPr>
            <w:tcW w:w="5557" w:type="dxa"/>
            <w:tcBorders>
              <w:top w:val="single" w:sz="4" w:space="0" w:color="auto"/>
              <w:left w:val="single" w:sz="4" w:space="0" w:color="auto"/>
              <w:bottom w:val="single" w:sz="4" w:space="0" w:color="auto"/>
              <w:right w:val="single" w:sz="4" w:space="0" w:color="auto"/>
            </w:tcBorders>
          </w:tcPr>
          <w:p w:rsidR="007C0C02" w:rsidRPr="007C0C02" w:rsidRDefault="007C0C02" w:rsidP="007C0C02">
            <w:pPr>
              <w:pStyle w:val="ConsPlusNormal"/>
              <w:ind w:firstLine="709"/>
              <w:jc w:val="both"/>
              <w:rPr>
                <w:rFonts w:ascii="Times New Roman" w:hAnsi="Times New Roman"/>
                <w:color w:val="FF0000"/>
                <w:sz w:val="24"/>
                <w:szCs w:val="24"/>
              </w:rPr>
            </w:pPr>
            <w:r w:rsidRPr="007C0C02">
              <w:rPr>
                <w:rFonts w:ascii="Times New Roman" w:hAnsi="Times New Roman"/>
                <w:color w:val="FF0000"/>
                <w:sz w:val="24"/>
                <w:szCs w:val="24"/>
              </w:rPr>
              <w:t>1. Сведения о среднесписочной численности участника закупки, подтвержденные расчетом по страховым взносам (по форме КНД 1151111 за последний отчетный период);</w:t>
            </w:r>
          </w:p>
          <w:p w:rsidR="007C0C02" w:rsidRPr="007C0C02" w:rsidRDefault="007C0C02" w:rsidP="007C0C02">
            <w:pPr>
              <w:pStyle w:val="ConsPlusNormal"/>
              <w:ind w:firstLine="709"/>
              <w:jc w:val="both"/>
              <w:rPr>
                <w:rFonts w:ascii="Times New Roman" w:hAnsi="Times New Roman"/>
                <w:color w:val="FF0000"/>
                <w:sz w:val="24"/>
                <w:szCs w:val="24"/>
              </w:rPr>
            </w:pPr>
            <w:r>
              <w:rPr>
                <w:rFonts w:ascii="Times New Roman" w:hAnsi="Times New Roman"/>
                <w:color w:val="FF0000"/>
                <w:sz w:val="24"/>
                <w:szCs w:val="24"/>
              </w:rPr>
              <w:t>2</w:t>
            </w:r>
            <w:r w:rsidRPr="007C0C02">
              <w:rPr>
                <w:rFonts w:ascii="Times New Roman" w:hAnsi="Times New Roman"/>
                <w:color w:val="FF0000"/>
                <w:sz w:val="24"/>
                <w:szCs w:val="24"/>
              </w:rPr>
              <w:t xml:space="preserve">. </w:t>
            </w:r>
            <w:r>
              <w:rPr>
                <w:rFonts w:ascii="Times New Roman" w:hAnsi="Times New Roman"/>
                <w:color w:val="FF0000"/>
                <w:sz w:val="24"/>
                <w:szCs w:val="24"/>
              </w:rPr>
              <w:t>С</w:t>
            </w:r>
            <w:r w:rsidRPr="007C0C02">
              <w:rPr>
                <w:rFonts w:ascii="Times New Roman" w:hAnsi="Times New Roman"/>
                <w:color w:val="FF0000"/>
                <w:sz w:val="24"/>
                <w:szCs w:val="24"/>
              </w:rPr>
              <w:t>ведения о финансовом состоянии участника закупки:</w:t>
            </w:r>
          </w:p>
          <w:p w:rsidR="007C0C02" w:rsidRPr="007C0C02" w:rsidRDefault="007C0C02" w:rsidP="007C0C02">
            <w:pPr>
              <w:pStyle w:val="ConsPlusNormal"/>
              <w:ind w:firstLine="709"/>
              <w:jc w:val="both"/>
              <w:rPr>
                <w:rFonts w:ascii="Times New Roman" w:hAnsi="Times New Roman"/>
                <w:color w:val="FF0000"/>
                <w:sz w:val="24"/>
                <w:szCs w:val="24"/>
              </w:rPr>
            </w:pPr>
            <w:r>
              <w:rPr>
                <w:rFonts w:ascii="Times New Roman" w:hAnsi="Times New Roman"/>
                <w:color w:val="FF0000"/>
                <w:sz w:val="24"/>
                <w:szCs w:val="24"/>
              </w:rPr>
              <w:t>2</w:t>
            </w:r>
            <w:r w:rsidRPr="007C0C02">
              <w:rPr>
                <w:rFonts w:ascii="Times New Roman" w:hAnsi="Times New Roman"/>
                <w:color w:val="FF0000"/>
                <w:sz w:val="24"/>
                <w:szCs w:val="24"/>
              </w:rPr>
              <w:t xml:space="preserve">.1. бухгалтерский баланс и отчет о </w:t>
            </w:r>
            <w:r w:rsidRPr="007C0C02">
              <w:rPr>
                <w:rFonts w:ascii="Times New Roman" w:hAnsi="Times New Roman"/>
                <w:color w:val="FF0000"/>
                <w:sz w:val="24"/>
                <w:szCs w:val="24"/>
              </w:rPr>
              <w:lastRenderedPageBreak/>
              <w:t xml:space="preserve">финансовых результатах за последний отчетный период; </w:t>
            </w:r>
          </w:p>
          <w:p w:rsidR="007C0C02" w:rsidRPr="007C0C02" w:rsidRDefault="007C0C02" w:rsidP="007C0C02">
            <w:pPr>
              <w:pStyle w:val="ConsPlusNormal"/>
              <w:ind w:firstLine="709"/>
              <w:jc w:val="both"/>
              <w:rPr>
                <w:rFonts w:ascii="Times New Roman" w:hAnsi="Times New Roman"/>
                <w:color w:val="FF0000"/>
                <w:sz w:val="24"/>
                <w:szCs w:val="24"/>
              </w:rPr>
            </w:pPr>
            <w:r w:rsidRPr="007C0C02">
              <w:rPr>
                <w:rFonts w:ascii="Times New Roman" w:hAnsi="Times New Roman"/>
                <w:color w:val="FF0000"/>
                <w:sz w:val="24"/>
                <w:szCs w:val="24"/>
              </w:rPr>
              <w:t xml:space="preserve">2.2. налоговые декларации: декларации по налогу, уплаченному в связи с применением упрощенной системы налогообложения / налоговой декларации по налогу на добавленную стоимость и декларации по налогу на прибыль (в зависимости от применяемой участником </w:t>
            </w:r>
            <w:proofErr w:type="gramStart"/>
            <w:r w:rsidRPr="007C0C02">
              <w:rPr>
                <w:rFonts w:ascii="Times New Roman" w:hAnsi="Times New Roman"/>
                <w:color w:val="FF0000"/>
                <w:sz w:val="24"/>
                <w:szCs w:val="24"/>
              </w:rPr>
              <w:t>закупки  системой</w:t>
            </w:r>
            <w:proofErr w:type="gramEnd"/>
            <w:r w:rsidRPr="007C0C02">
              <w:rPr>
                <w:rFonts w:ascii="Times New Roman" w:hAnsi="Times New Roman"/>
                <w:color w:val="FF0000"/>
                <w:sz w:val="24"/>
                <w:szCs w:val="24"/>
              </w:rPr>
              <w:t xml:space="preserve"> налогообложения)  за последний отчетный период; </w:t>
            </w:r>
          </w:p>
          <w:p w:rsidR="007C0C02" w:rsidRPr="007C0C02" w:rsidRDefault="007C0C02" w:rsidP="007C0C02">
            <w:pPr>
              <w:pStyle w:val="ConsPlusNormal"/>
              <w:ind w:firstLine="709"/>
              <w:jc w:val="both"/>
              <w:rPr>
                <w:rFonts w:ascii="Times New Roman" w:hAnsi="Times New Roman"/>
                <w:color w:val="FF0000"/>
                <w:sz w:val="24"/>
                <w:szCs w:val="24"/>
              </w:rPr>
            </w:pPr>
            <w:r>
              <w:rPr>
                <w:rFonts w:ascii="Times New Roman" w:hAnsi="Times New Roman"/>
                <w:color w:val="FF0000"/>
                <w:sz w:val="24"/>
                <w:szCs w:val="24"/>
              </w:rPr>
              <w:t>3. С</w:t>
            </w:r>
            <w:r w:rsidRPr="007C0C02">
              <w:rPr>
                <w:rFonts w:ascii="Times New Roman" w:hAnsi="Times New Roman"/>
                <w:color w:val="FF0000"/>
                <w:sz w:val="24"/>
                <w:szCs w:val="24"/>
              </w:rPr>
              <w:t>ведения о собственных (арендованных) производственных активах с указанием их мощностей, структуры, местонахождения (</w:t>
            </w:r>
            <w:r w:rsidRPr="007C0C02">
              <w:rPr>
                <w:rFonts w:ascii="Times New Roman" w:hAnsi="Times New Roman"/>
                <w:i/>
                <w:color w:val="FF0000"/>
                <w:sz w:val="24"/>
                <w:szCs w:val="24"/>
              </w:rPr>
              <w:t>с приложением в составе заявки документов, подтверждающих право собственности или иного законного основания</w:t>
            </w:r>
            <w:r w:rsidRPr="007C0C02">
              <w:rPr>
                <w:rFonts w:ascii="Times New Roman" w:hAnsi="Times New Roman"/>
                <w:color w:val="FF0000"/>
                <w:sz w:val="24"/>
                <w:szCs w:val="24"/>
              </w:rPr>
              <w:t>);</w:t>
            </w:r>
          </w:p>
          <w:p w:rsidR="007C0C02" w:rsidRPr="007C0C02" w:rsidRDefault="007C0C02" w:rsidP="007C0C02">
            <w:pPr>
              <w:pStyle w:val="ConsPlusNormal"/>
              <w:ind w:firstLine="709"/>
              <w:jc w:val="both"/>
              <w:rPr>
                <w:rFonts w:ascii="Times New Roman" w:hAnsi="Times New Roman"/>
                <w:color w:val="FF0000"/>
                <w:sz w:val="24"/>
                <w:szCs w:val="24"/>
              </w:rPr>
            </w:pPr>
            <w:r>
              <w:rPr>
                <w:rFonts w:ascii="Times New Roman" w:hAnsi="Times New Roman"/>
                <w:color w:val="FF0000"/>
                <w:sz w:val="24"/>
                <w:szCs w:val="24"/>
              </w:rPr>
              <w:t>4. С</w:t>
            </w:r>
            <w:r w:rsidRPr="007C0C02">
              <w:rPr>
                <w:rFonts w:ascii="Times New Roman" w:hAnsi="Times New Roman"/>
                <w:color w:val="FF0000"/>
                <w:sz w:val="24"/>
                <w:szCs w:val="24"/>
              </w:rPr>
              <w:t>ведения о сайте участника закупки и наличии положительных отзывов (рекомендательных писем) или их отсутствии.</w:t>
            </w:r>
          </w:p>
          <w:p w:rsidR="007C0C02" w:rsidRPr="007C0C02" w:rsidRDefault="007C0C02" w:rsidP="007C0C02">
            <w:pPr>
              <w:pStyle w:val="ConsPlusNormal"/>
              <w:ind w:firstLine="709"/>
              <w:jc w:val="both"/>
              <w:rPr>
                <w:rFonts w:ascii="Times New Roman" w:hAnsi="Times New Roman"/>
                <w:color w:val="FF0000"/>
                <w:sz w:val="24"/>
                <w:szCs w:val="24"/>
              </w:rPr>
            </w:pPr>
          </w:p>
          <w:p w:rsidR="00E72A60" w:rsidRPr="007C0C02" w:rsidRDefault="007C0C02" w:rsidP="007C0C02">
            <w:pPr>
              <w:pStyle w:val="ConsPlusNormal"/>
              <w:ind w:firstLine="709"/>
              <w:jc w:val="both"/>
              <w:rPr>
                <w:rFonts w:ascii="Times New Roman" w:hAnsi="Times New Roman"/>
                <w:b/>
                <w:color w:val="FF0000"/>
                <w:sz w:val="24"/>
                <w:szCs w:val="24"/>
              </w:rPr>
            </w:pPr>
            <w:r w:rsidRPr="0035159F">
              <w:rPr>
                <w:rFonts w:ascii="Times New Roman" w:hAnsi="Times New Roman"/>
                <w:b/>
                <w:color w:val="FF0000"/>
                <w:sz w:val="24"/>
                <w:szCs w:val="24"/>
                <w:highlight w:val="yellow"/>
              </w:rPr>
              <w:t>Непредставление указанных сведений (документов) является основанием для отказа участнику закупки в признании его участником запроса котировок.</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064EDD" w:rsidP="007C0C02">
            <w:pPr>
              <w:widowControl w:val="0"/>
              <w:ind w:right="-108" w:firstLine="0"/>
              <w:rPr>
                <w:rFonts w:ascii="Times New Roman" w:hAnsi="Times New Roman"/>
                <w:color w:val="FF0000"/>
                <w:sz w:val="24"/>
                <w:szCs w:val="24"/>
              </w:rPr>
            </w:pPr>
            <w:r w:rsidRPr="00064EDD">
              <w:rPr>
                <w:rFonts w:ascii="Times New Roman" w:hAnsi="Times New Roman"/>
                <w:sz w:val="24"/>
                <w:szCs w:val="24"/>
              </w:rPr>
              <w:lastRenderedPageBreak/>
              <w:t>4.</w:t>
            </w:r>
            <w:r w:rsidR="007C0C02">
              <w:rPr>
                <w:rFonts w:ascii="Times New Roman" w:hAnsi="Times New Roman"/>
                <w:sz w:val="24"/>
                <w:szCs w:val="24"/>
              </w:rPr>
              <w:t>4</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ind w:firstLine="0"/>
              <w:rPr>
                <w:rFonts w:ascii="Times New Roman" w:hAnsi="Times New Roman"/>
                <w:sz w:val="24"/>
                <w:szCs w:val="24"/>
              </w:rPr>
            </w:pPr>
            <w:r w:rsidRPr="00064EDD">
              <w:rPr>
                <w:rFonts w:ascii="Times New Roman" w:hAnsi="Times New Roman"/>
                <w:sz w:val="24"/>
                <w:szCs w:val="24"/>
              </w:rPr>
              <w:t>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ind w:firstLine="62"/>
              <w:rPr>
                <w:rFonts w:ascii="Times New Roman" w:hAnsi="Times New Roman"/>
                <w:sz w:val="24"/>
                <w:szCs w:val="24"/>
              </w:rPr>
            </w:pPr>
            <w:r w:rsidRPr="00064EDD">
              <w:rPr>
                <w:rFonts w:ascii="Times New Roman" w:hAnsi="Times New Roman"/>
                <w:sz w:val="24"/>
                <w:szCs w:val="24"/>
              </w:rPr>
              <w:t>В соответствии с Технической частью (ч. 5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47991" w:rsidRDefault="00064EDD" w:rsidP="007C0C02">
            <w:pPr>
              <w:widowControl w:val="0"/>
              <w:ind w:right="-108" w:firstLine="0"/>
              <w:rPr>
                <w:rFonts w:ascii="Times New Roman" w:hAnsi="Times New Roman"/>
                <w:sz w:val="24"/>
                <w:szCs w:val="24"/>
              </w:rPr>
            </w:pPr>
            <w:r w:rsidRPr="00B47991">
              <w:rPr>
                <w:rFonts w:ascii="Times New Roman" w:hAnsi="Times New Roman"/>
                <w:sz w:val="24"/>
                <w:szCs w:val="24"/>
              </w:rPr>
              <w:t>4.</w:t>
            </w:r>
            <w:r w:rsidR="007C0C02">
              <w:rPr>
                <w:rFonts w:ascii="Times New Roman" w:hAnsi="Times New Roman"/>
                <w:sz w:val="24"/>
                <w:szCs w:val="24"/>
              </w:rPr>
              <w:t>5</w:t>
            </w:r>
            <w:r w:rsidRPr="00B47991">
              <w:rPr>
                <w:rFonts w:ascii="Times New Roman" w:hAnsi="Times New Roman"/>
                <w:sz w:val="24"/>
                <w:szCs w:val="24"/>
              </w:rPr>
              <w:t xml:space="preserve"> </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ind w:firstLine="0"/>
              <w:rPr>
                <w:rFonts w:ascii="Times New Roman" w:hAnsi="Times New Roman"/>
                <w:sz w:val="24"/>
                <w:szCs w:val="24"/>
              </w:rPr>
            </w:pPr>
            <w:r w:rsidRPr="00064EDD">
              <w:rPr>
                <w:rFonts w:ascii="Times New Roman" w:hAnsi="Times New Roman"/>
                <w:sz w:val="24"/>
                <w:szCs w:val="24"/>
              </w:rPr>
              <w:t>Требования к сроку предоставления гарантии качества</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ind w:firstLine="62"/>
              <w:rPr>
                <w:rFonts w:ascii="Times New Roman" w:hAnsi="Times New Roman"/>
                <w:sz w:val="24"/>
                <w:szCs w:val="24"/>
              </w:rPr>
            </w:pPr>
            <w:r w:rsidRPr="00064EDD">
              <w:rPr>
                <w:rFonts w:ascii="Times New Roman" w:hAnsi="Times New Roman"/>
                <w:sz w:val="24"/>
                <w:szCs w:val="24"/>
              </w:rPr>
              <w:t>В соответствии с условиями проекта договора (ч.4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47991" w:rsidRDefault="00064EDD" w:rsidP="007C0C02">
            <w:pPr>
              <w:widowControl w:val="0"/>
              <w:ind w:right="-108" w:firstLine="0"/>
              <w:rPr>
                <w:rFonts w:ascii="Times New Roman" w:hAnsi="Times New Roman"/>
                <w:sz w:val="24"/>
                <w:szCs w:val="24"/>
              </w:rPr>
            </w:pPr>
            <w:r w:rsidRPr="00B47991">
              <w:rPr>
                <w:rFonts w:ascii="Times New Roman" w:hAnsi="Times New Roman"/>
                <w:sz w:val="24"/>
                <w:szCs w:val="24"/>
              </w:rPr>
              <w:t>4.</w:t>
            </w:r>
            <w:r w:rsidR="007C0C02">
              <w:rPr>
                <w:rFonts w:ascii="Times New Roman" w:hAnsi="Times New Roman"/>
                <w:sz w:val="24"/>
                <w:szCs w:val="24"/>
              </w:rPr>
              <w:t>6</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shd w:val="clear" w:color="auto" w:fill="FFFFFF"/>
              <w:ind w:firstLine="0"/>
              <w:rPr>
                <w:rFonts w:ascii="Times New Roman" w:hAnsi="Times New Roman"/>
                <w:sz w:val="24"/>
                <w:szCs w:val="24"/>
              </w:rPr>
            </w:pPr>
            <w:r w:rsidRPr="00064EDD">
              <w:rPr>
                <w:rFonts w:ascii="Times New Roman" w:hAnsi="Times New Roman"/>
                <w:sz w:val="24"/>
                <w:szCs w:val="24"/>
                <w:lang w:eastAsia="en-US"/>
              </w:rPr>
              <w:t>Сведения о количестве поставляемого товара, объеме выполняемых работ, оказываемых услуг</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ind w:firstLine="62"/>
              <w:rPr>
                <w:rFonts w:ascii="Times New Roman" w:hAnsi="Times New Roman"/>
                <w:sz w:val="24"/>
                <w:szCs w:val="24"/>
              </w:rPr>
            </w:pPr>
            <w:r w:rsidRPr="00064EDD">
              <w:rPr>
                <w:rFonts w:ascii="Times New Roman" w:hAnsi="Times New Roman"/>
                <w:sz w:val="24"/>
                <w:szCs w:val="24"/>
              </w:rPr>
              <w:t>В соответствии с Технической частью (ч. 5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47991" w:rsidRDefault="00064EDD" w:rsidP="00936899">
            <w:pPr>
              <w:widowControl w:val="0"/>
              <w:ind w:right="-108" w:firstLine="0"/>
              <w:rPr>
                <w:rFonts w:ascii="Times New Roman" w:hAnsi="Times New Roman"/>
                <w:sz w:val="24"/>
                <w:szCs w:val="24"/>
                <w:lang w:val="en-US"/>
              </w:rPr>
            </w:pPr>
            <w:r w:rsidRPr="00B47991">
              <w:rPr>
                <w:rFonts w:ascii="Times New Roman" w:hAnsi="Times New Roman"/>
                <w:sz w:val="24"/>
                <w:szCs w:val="24"/>
              </w:rPr>
              <w:t>5.</w:t>
            </w:r>
          </w:p>
        </w:tc>
        <w:tc>
          <w:tcPr>
            <w:tcW w:w="3515"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shd w:val="clear" w:color="auto" w:fill="FFFFFF"/>
              <w:ind w:firstLine="0"/>
              <w:rPr>
                <w:rFonts w:ascii="Times New Roman" w:hAnsi="Times New Roman"/>
                <w:sz w:val="24"/>
                <w:szCs w:val="24"/>
              </w:rPr>
            </w:pPr>
            <w:r w:rsidRPr="00064EDD">
              <w:rPr>
                <w:rFonts w:ascii="Times New Roman" w:hAnsi="Times New Roman"/>
                <w:sz w:val="24"/>
                <w:szCs w:val="24"/>
                <w:lang w:eastAsia="en-US"/>
              </w:rPr>
              <w:t>Сроки (периоды) поставки товара, выполнения работ, оказания услуг</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ind w:firstLine="62"/>
              <w:rPr>
                <w:rFonts w:ascii="Times New Roman" w:hAnsi="Times New Roman"/>
                <w:sz w:val="24"/>
                <w:szCs w:val="24"/>
              </w:rPr>
            </w:pPr>
            <w:r w:rsidRPr="00064EDD">
              <w:rPr>
                <w:rFonts w:ascii="Times New Roman" w:hAnsi="Times New Roman"/>
                <w:sz w:val="24"/>
                <w:szCs w:val="24"/>
              </w:rPr>
              <w:t>В соответствии с условиями проекта договора (ч.4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47991" w:rsidRDefault="00064EDD" w:rsidP="00936899">
            <w:pPr>
              <w:widowControl w:val="0"/>
              <w:ind w:right="-108" w:firstLine="0"/>
              <w:rPr>
                <w:rFonts w:ascii="Times New Roman" w:hAnsi="Times New Roman"/>
                <w:sz w:val="24"/>
                <w:szCs w:val="24"/>
              </w:rPr>
            </w:pPr>
            <w:r w:rsidRPr="00B47991">
              <w:rPr>
                <w:rFonts w:ascii="Times New Roman" w:hAnsi="Times New Roman"/>
                <w:sz w:val="24"/>
                <w:szCs w:val="24"/>
              </w:rPr>
              <w:t>6.</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widowControl w:val="0"/>
              <w:ind w:firstLine="0"/>
              <w:rPr>
                <w:rFonts w:ascii="Times New Roman" w:hAnsi="Times New Roman"/>
                <w:sz w:val="24"/>
                <w:szCs w:val="24"/>
              </w:rPr>
            </w:pPr>
            <w:r w:rsidRPr="00064EDD">
              <w:rPr>
                <w:rFonts w:ascii="Times New Roman" w:hAnsi="Times New Roman"/>
                <w:sz w:val="24"/>
                <w:szCs w:val="24"/>
              </w:rPr>
              <w:t>Условия поставки товара, выполнения работ, оказания услуг</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064EDD" w:rsidRDefault="00064EDD" w:rsidP="00936899">
            <w:pPr>
              <w:widowControl w:val="0"/>
              <w:ind w:firstLine="62"/>
              <w:rPr>
                <w:rFonts w:ascii="Times New Roman" w:hAnsi="Times New Roman"/>
                <w:sz w:val="24"/>
                <w:szCs w:val="24"/>
              </w:rPr>
            </w:pPr>
            <w:r w:rsidRPr="00064EDD">
              <w:rPr>
                <w:rFonts w:ascii="Times New Roman" w:hAnsi="Times New Roman"/>
                <w:sz w:val="24"/>
                <w:szCs w:val="24"/>
              </w:rPr>
              <w:t>В соответствии с условиями проекта договора (ч.4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47991" w:rsidRDefault="00064EDD" w:rsidP="00936899">
            <w:pPr>
              <w:widowControl w:val="0"/>
              <w:ind w:right="-108" w:firstLine="0"/>
              <w:rPr>
                <w:rFonts w:ascii="Times New Roman" w:hAnsi="Times New Roman"/>
                <w:sz w:val="24"/>
                <w:szCs w:val="24"/>
              </w:rPr>
            </w:pPr>
            <w:r w:rsidRPr="00B47991">
              <w:rPr>
                <w:rFonts w:ascii="Times New Roman" w:hAnsi="Times New Roman"/>
                <w:sz w:val="24"/>
                <w:szCs w:val="24"/>
              </w:rPr>
              <w:t>7.</w:t>
            </w:r>
          </w:p>
        </w:tc>
        <w:tc>
          <w:tcPr>
            <w:tcW w:w="3515" w:type="dxa"/>
            <w:tcBorders>
              <w:top w:val="single" w:sz="4" w:space="0" w:color="auto"/>
              <w:left w:val="single" w:sz="4" w:space="0" w:color="auto"/>
              <w:bottom w:val="single" w:sz="4" w:space="0" w:color="auto"/>
              <w:right w:val="single" w:sz="4" w:space="0" w:color="auto"/>
            </w:tcBorders>
          </w:tcPr>
          <w:p w:rsidR="00064EDD" w:rsidRPr="00B47991" w:rsidRDefault="00064EDD" w:rsidP="00936899">
            <w:pPr>
              <w:widowControl w:val="0"/>
              <w:shd w:val="clear" w:color="auto" w:fill="FFFFFF"/>
              <w:ind w:firstLine="0"/>
              <w:rPr>
                <w:rFonts w:ascii="Times New Roman" w:hAnsi="Times New Roman"/>
                <w:sz w:val="24"/>
                <w:szCs w:val="24"/>
              </w:rPr>
            </w:pPr>
            <w:r w:rsidRPr="00B47991">
              <w:rPr>
                <w:rFonts w:ascii="Times New Roman" w:hAnsi="Times New Roman"/>
                <w:sz w:val="24"/>
                <w:szCs w:val="24"/>
                <w:lang w:eastAsia="en-US"/>
              </w:rPr>
              <w:t>Сведения о начальной (максимальной) цене договора (цене лота), порядок формирования цены договора (цены лота)</w:t>
            </w:r>
          </w:p>
        </w:tc>
        <w:tc>
          <w:tcPr>
            <w:tcW w:w="5557" w:type="dxa"/>
            <w:tcBorders>
              <w:top w:val="single" w:sz="4" w:space="0" w:color="auto"/>
              <w:left w:val="single" w:sz="4" w:space="0" w:color="auto"/>
              <w:bottom w:val="single" w:sz="4" w:space="0" w:color="auto"/>
              <w:right w:val="single" w:sz="4" w:space="0" w:color="auto"/>
            </w:tcBorders>
          </w:tcPr>
          <w:p w:rsidR="006718D1" w:rsidRDefault="00A97540" w:rsidP="006718D1">
            <w:pPr>
              <w:widowControl w:val="0"/>
              <w:ind w:firstLine="62"/>
              <w:rPr>
                <w:rFonts w:ascii="Times New Roman" w:hAnsi="Times New Roman"/>
                <w:sz w:val="24"/>
                <w:szCs w:val="24"/>
              </w:rPr>
            </w:pPr>
            <w:r>
              <w:rPr>
                <w:rFonts w:ascii="Times New Roman" w:hAnsi="Times New Roman"/>
                <w:b/>
                <w:sz w:val="24"/>
                <w:szCs w:val="24"/>
              </w:rPr>
              <w:t>1 763 410,57</w:t>
            </w:r>
            <w:r w:rsidR="006718D1" w:rsidRPr="006718D1">
              <w:rPr>
                <w:rFonts w:ascii="Times New Roman" w:hAnsi="Times New Roman"/>
                <w:b/>
                <w:sz w:val="24"/>
                <w:szCs w:val="24"/>
              </w:rPr>
              <w:t xml:space="preserve"> </w:t>
            </w:r>
            <w:r w:rsidR="006718D1" w:rsidRPr="006718D1">
              <w:rPr>
                <w:rFonts w:ascii="Times New Roman" w:hAnsi="Times New Roman"/>
                <w:sz w:val="24"/>
                <w:szCs w:val="24"/>
              </w:rPr>
              <w:t>рублей (</w:t>
            </w:r>
            <w:r>
              <w:rPr>
                <w:rFonts w:ascii="Times New Roman" w:hAnsi="Times New Roman"/>
                <w:sz w:val="24"/>
                <w:szCs w:val="24"/>
              </w:rPr>
              <w:t>один миллион семьсот шестьдесят три тысячи четыреста десять рублей 57 копеек</w:t>
            </w:r>
            <w:r w:rsidR="006718D1" w:rsidRPr="006718D1">
              <w:rPr>
                <w:rFonts w:ascii="Times New Roman" w:hAnsi="Times New Roman"/>
                <w:sz w:val="24"/>
                <w:szCs w:val="24"/>
              </w:rPr>
              <w:t>), в том числе НДС (20%)</w:t>
            </w:r>
          </w:p>
          <w:p w:rsidR="00A97540" w:rsidRDefault="00A97540" w:rsidP="006718D1">
            <w:pPr>
              <w:widowControl w:val="0"/>
              <w:ind w:firstLine="62"/>
              <w:rPr>
                <w:rFonts w:ascii="Times New Roman" w:hAnsi="Times New Roman"/>
                <w:b/>
                <w:sz w:val="24"/>
                <w:szCs w:val="24"/>
              </w:rPr>
            </w:pPr>
            <w:r w:rsidRPr="00A97540">
              <w:rPr>
                <w:rFonts w:ascii="Times New Roman" w:hAnsi="Times New Roman"/>
                <w:b/>
                <w:sz w:val="24"/>
                <w:szCs w:val="24"/>
              </w:rPr>
              <w:t>1 469 508,81</w:t>
            </w:r>
            <w:r>
              <w:rPr>
                <w:rFonts w:ascii="Times New Roman" w:hAnsi="Times New Roman"/>
                <w:b/>
                <w:sz w:val="24"/>
                <w:szCs w:val="24"/>
              </w:rPr>
              <w:t xml:space="preserve"> </w:t>
            </w:r>
            <w:r w:rsidRPr="00004BDE">
              <w:rPr>
                <w:rFonts w:ascii="Times New Roman" w:hAnsi="Times New Roman" w:cs="Times New Roman"/>
                <w:sz w:val="24"/>
                <w:szCs w:val="24"/>
              </w:rPr>
              <w:t>(</w:t>
            </w:r>
            <w:r>
              <w:rPr>
                <w:rFonts w:ascii="Times New Roman" w:hAnsi="Times New Roman" w:cs="Times New Roman"/>
                <w:sz w:val="24"/>
                <w:szCs w:val="24"/>
              </w:rPr>
              <w:t>один миллион четыреста шестьдесят девять тысяч пятьсот восемь рублей 81 копейка</w:t>
            </w:r>
            <w:r w:rsidRPr="00004BDE">
              <w:rPr>
                <w:rFonts w:ascii="Times New Roman" w:hAnsi="Times New Roman" w:cs="Times New Roman"/>
                <w:sz w:val="24"/>
                <w:szCs w:val="24"/>
              </w:rPr>
              <w:t xml:space="preserve">), </w:t>
            </w:r>
            <w:r w:rsidRPr="00004BDE">
              <w:rPr>
                <w:rFonts w:ascii="Times New Roman" w:hAnsi="Times New Roman" w:cs="Times New Roman"/>
                <w:sz w:val="24"/>
                <w:szCs w:val="24"/>
              </w:rPr>
              <w:lastRenderedPageBreak/>
              <w:t>НДС не предусмотрен (для участников</w:t>
            </w:r>
            <w:r w:rsidRPr="00B55EB2">
              <w:rPr>
                <w:rFonts w:ascii="Times New Roman" w:hAnsi="Times New Roman" w:cs="Times New Roman"/>
                <w:sz w:val="24"/>
                <w:szCs w:val="24"/>
              </w:rPr>
              <w:t>,</w:t>
            </w:r>
            <w:r w:rsidRPr="00694A3C">
              <w:rPr>
                <w:rFonts w:ascii="Times New Roman" w:hAnsi="Times New Roman" w:cs="Times New Roman"/>
                <w:sz w:val="24"/>
                <w:szCs w:val="24"/>
              </w:rPr>
              <w:t xml:space="preserve"> использующих</w:t>
            </w:r>
            <w:r w:rsidRPr="004928CC">
              <w:rPr>
                <w:rFonts w:ascii="Times New Roman" w:hAnsi="Times New Roman" w:cs="Times New Roman"/>
                <w:sz w:val="24"/>
                <w:szCs w:val="24"/>
              </w:rPr>
              <w:t xml:space="preserve"> право на освобождение от уплаты НДС или</w:t>
            </w:r>
            <w:r w:rsidRPr="00046E09">
              <w:rPr>
                <w:rFonts w:ascii="Times New Roman" w:hAnsi="Times New Roman" w:cs="Times New Roman"/>
                <w:sz w:val="24"/>
                <w:szCs w:val="24"/>
              </w:rPr>
              <w:t xml:space="preserve"> не являющихся налогоплательщиками НДС).</w:t>
            </w:r>
          </w:p>
          <w:p w:rsidR="006718D1" w:rsidRPr="006718D1" w:rsidRDefault="006718D1" w:rsidP="006718D1">
            <w:pPr>
              <w:widowControl w:val="0"/>
              <w:ind w:firstLine="62"/>
              <w:rPr>
                <w:rFonts w:ascii="Times New Roman" w:hAnsi="Times New Roman"/>
                <w:b/>
                <w:sz w:val="24"/>
                <w:szCs w:val="24"/>
              </w:rPr>
            </w:pPr>
          </w:p>
          <w:p w:rsidR="000129A2" w:rsidRDefault="006718D1" w:rsidP="002C4026">
            <w:pPr>
              <w:rPr>
                <w:rFonts w:ascii="Times New Roman" w:hAnsi="Times New Roman"/>
                <w:color w:val="FF0000"/>
                <w:sz w:val="24"/>
                <w:szCs w:val="24"/>
              </w:rPr>
            </w:pPr>
            <w:r w:rsidRPr="006718D1">
              <w:rPr>
                <w:rFonts w:ascii="Times New Roman" w:hAnsi="Times New Roman"/>
                <w:color w:val="FF0000"/>
                <w:sz w:val="24"/>
                <w:szCs w:val="24"/>
              </w:rPr>
              <w:t>В случае если победитель закупки, или участник закупки, с которым заключается договор, применяет упрощенную систему налогообложения и, соответственно, не является налогоплательщиком налога на добавленную стоимость, цена заключаемого Договора подлежит уменьшению на сумму НДС, без изменения предусмотренных Договором объема товаров, работ (услуг) и иных условий исполнения Договора.</w:t>
            </w:r>
          </w:p>
          <w:p w:rsidR="006718D1" w:rsidRPr="002C4026" w:rsidRDefault="006718D1" w:rsidP="002C4026">
            <w:pPr>
              <w:rPr>
                <w:rFonts w:ascii="Times New Roman" w:hAnsi="Times New Roman"/>
                <w:color w:val="FF0000"/>
                <w:sz w:val="24"/>
                <w:szCs w:val="24"/>
              </w:rPr>
            </w:pPr>
          </w:p>
          <w:p w:rsidR="001830AC" w:rsidRPr="00B47991" w:rsidRDefault="001830AC" w:rsidP="00515DF2">
            <w:pPr>
              <w:widowControl w:val="0"/>
              <w:ind w:firstLine="62"/>
              <w:rPr>
                <w:rFonts w:ascii="Times New Roman" w:hAnsi="Times New Roman"/>
                <w:sz w:val="24"/>
                <w:szCs w:val="24"/>
              </w:rPr>
            </w:pPr>
            <w:r w:rsidRPr="001830AC">
              <w:rPr>
                <w:rFonts w:ascii="Times New Roman" w:hAnsi="Times New Roman"/>
                <w:sz w:val="24"/>
                <w:szCs w:val="24"/>
              </w:rPr>
              <w:t>Порядок формирования цены договора - в соответствии с условиями проекта договора.</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lastRenderedPageBreak/>
              <w:t>8.</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firstLine="0"/>
              <w:rPr>
                <w:rFonts w:ascii="Times New Roman" w:hAnsi="Times New Roman"/>
                <w:sz w:val="24"/>
                <w:szCs w:val="24"/>
              </w:rPr>
            </w:pPr>
            <w:r w:rsidRPr="00B23773">
              <w:rPr>
                <w:rFonts w:ascii="Times New Roman" w:hAnsi="Times New Roman"/>
                <w:sz w:val="24"/>
                <w:szCs w:val="24"/>
              </w:rPr>
              <w:t>Форма, сроки и порядок оплаты товара, работы, услуг.</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B23773" w:rsidRDefault="00064EDD" w:rsidP="00B23773">
            <w:pPr>
              <w:widowControl w:val="0"/>
              <w:ind w:firstLine="62"/>
              <w:rPr>
                <w:rFonts w:ascii="Times New Roman" w:hAnsi="Times New Roman"/>
                <w:sz w:val="24"/>
                <w:szCs w:val="24"/>
              </w:rPr>
            </w:pPr>
            <w:r w:rsidRPr="00B23773">
              <w:rPr>
                <w:rFonts w:ascii="Times New Roman" w:hAnsi="Times New Roman"/>
                <w:sz w:val="24"/>
                <w:szCs w:val="24"/>
              </w:rPr>
              <w:t xml:space="preserve">Форма оплаты - безналичный расчет. Сроки и порядок оплаты – </w:t>
            </w:r>
            <w:r w:rsidR="00B23773" w:rsidRPr="00B23773">
              <w:rPr>
                <w:rFonts w:ascii="Times New Roman" w:hAnsi="Times New Roman"/>
                <w:sz w:val="24"/>
                <w:szCs w:val="24"/>
              </w:rPr>
              <w:t>в соответствии с условиями проекта договора (ч.4 редукционной документации).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9.</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firstLine="0"/>
              <w:rPr>
                <w:rFonts w:ascii="Times New Roman" w:hAnsi="Times New Roman"/>
                <w:sz w:val="24"/>
                <w:szCs w:val="24"/>
              </w:rPr>
            </w:pPr>
            <w:r w:rsidRPr="00B23773">
              <w:rPr>
                <w:rFonts w:ascii="Times New Roman" w:hAnsi="Times New Roman"/>
                <w:sz w:val="24"/>
                <w:szCs w:val="24"/>
              </w:rPr>
              <w:t>Валюта, используемая для формирования цены договора и расчетов с исполнителями</w:t>
            </w:r>
          </w:p>
        </w:tc>
        <w:tc>
          <w:tcPr>
            <w:tcW w:w="5557" w:type="dxa"/>
            <w:tcBorders>
              <w:top w:val="single" w:sz="4" w:space="0" w:color="auto"/>
              <w:left w:val="single" w:sz="4" w:space="0" w:color="auto"/>
              <w:bottom w:val="single" w:sz="4" w:space="0" w:color="auto"/>
              <w:right w:val="single" w:sz="4" w:space="0" w:color="auto"/>
            </w:tcBorders>
          </w:tcPr>
          <w:p w:rsidR="00064EDD" w:rsidRPr="00B23773" w:rsidRDefault="007C0C02" w:rsidP="00B23773">
            <w:pPr>
              <w:widowControl w:val="0"/>
              <w:ind w:firstLine="62"/>
              <w:rPr>
                <w:rFonts w:ascii="Times New Roman" w:hAnsi="Times New Roman"/>
                <w:i/>
                <w:sz w:val="24"/>
                <w:szCs w:val="24"/>
              </w:rPr>
            </w:pPr>
            <w:r>
              <w:rPr>
                <w:rFonts w:ascii="Times New Roman" w:hAnsi="Times New Roman"/>
                <w:i/>
                <w:sz w:val="24"/>
                <w:szCs w:val="24"/>
              </w:rPr>
              <w:t xml:space="preserve">Рубль РФ </w:t>
            </w:r>
          </w:p>
        </w:tc>
      </w:tr>
      <w:tr w:rsidR="00064EDD" w:rsidRPr="00064EDD" w:rsidTr="00936899">
        <w:trPr>
          <w:trHeight w:val="1087"/>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10.</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rPr>
              <w:t xml:space="preserve">Перечень документов необходимых участнику закупки для участия в открытом </w:t>
            </w:r>
            <w:proofErr w:type="spellStart"/>
            <w:r w:rsidRPr="00B23773">
              <w:rPr>
                <w:rFonts w:ascii="Times New Roman" w:hAnsi="Times New Roman"/>
                <w:sz w:val="24"/>
                <w:szCs w:val="24"/>
              </w:rPr>
              <w:t>редукционе</w:t>
            </w:r>
            <w:proofErr w:type="spellEnd"/>
            <w:r w:rsidRPr="00B23773">
              <w:rPr>
                <w:rFonts w:ascii="Times New Roman" w:hAnsi="Times New Roman"/>
                <w:sz w:val="24"/>
                <w:szCs w:val="24"/>
              </w:rPr>
              <w:t xml:space="preserve"> в электронной форме, представляемых для подтверждения соответствия установленным требованиям</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B23773" w:rsidRDefault="00064EDD" w:rsidP="00936899">
            <w:pPr>
              <w:pStyle w:val="a5"/>
              <w:shd w:val="clear" w:color="auto" w:fill="FFFFFF"/>
              <w:spacing w:before="0" w:beforeAutospacing="0" w:after="0" w:afterAutospacing="0"/>
              <w:ind w:firstLine="62"/>
            </w:pPr>
            <w:r w:rsidRPr="00B23773">
              <w:t xml:space="preserve">Установлен п. 3.5. «Требования к содержанию документов, входящих в состав заявки на участие в конкурентном способе закупки» (Инструкция участникам закупки), </w:t>
            </w:r>
          </w:p>
          <w:p w:rsidR="00064EDD" w:rsidRPr="00B23773" w:rsidRDefault="00064EDD" w:rsidP="00B23773">
            <w:pPr>
              <w:pStyle w:val="a5"/>
              <w:shd w:val="clear" w:color="auto" w:fill="FFFFFF"/>
              <w:spacing w:before="0" w:beforeAutospacing="0" w:after="0" w:afterAutospacing="0"/>
              <w:ind w:firstLine="62"/>
              <w:rPr>
                <w:b/>
              </w:rPr>
            </w:pPr>
          </w:p>
        </w:tc>
      </w:tr>
      <w:tr w:rsidR="00064EDD" w:rsidRPr="00064EDD" w:rsidTr="00936899">
        <w:trPr>
          <w:trHeight w:val="627"/>
        </w:trPr>
        <w:tc>
          <w:tcPr>
            <w:tcW w:w="993" w:type="dxa"/>
            <w:tcBorders>
              <w:top w:val="single" w:sz="4" w:space="0" w:color="auto"/>
              <w:left w:val="single" w:sz="4" w:space="0" w:color="auto"/>
              <w:bottom w:val="single" w:sz="4" w:space="0" w:color="auto"/>
              <w:right w:val="single" w:sz="4" w:space="0" w:color="auto"/>
            </w:tcBorders>
            <w:shd w:val="clear" w:color="auto" w:fill="auto"/>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11.</w:t>
            </w:r>
          </w:p>
        </w:tc>
        <w:tc>
          <w:tcPr>
            <w:tcW w:w="3515" w:type="dxa"/>
            <w:tcBorders>
              <w:top w:val="single" w:sz="4" w:space="0" w:color="auto"/>
              <w:left w:val="single" w:sz="4" w:space="0" w:color="auto"/>
              <w:bottom w:val="single" w:sz="4" w:space="0" w:color="auto"/>
              <w:right w:val="single" w:sz="4" w:space="0" w:color="auto"/>
            </w:tcBorders>
            <w:shd w:val="clear" w:color="auto" w:fill="auto"/>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rPr>
              <w:t xml:space="preserve">Размер обеспечения исполнения договора, </w:t>
            </w:r>
            <w:r w:rsidRPr="00B23773">
              <w:rPr>
                <w:rFonts w:ascii="Times New Roman" w:hAnsi="Times New Roman"/>
                <w:sz w:val="24"/>
                <w:szCs w:val="24"/>
                <w:lang w:eastAsia="en-US"/>
              </w:rPr>
              <w:t xml:space="preserve">форма, </w:t>
            </w:r>
            <w:r w:rsidRPr="00B23773">
              <w:rPr>
                <w:rFonts w:ascii="Times New Roman" w:hAnsi="Times New Roman"/>
                <w:sz w:val="24"/>
                <w:szCs w:val="24"/>
              </w:rPr>
              <w:t>срок и порядок его предоставления</w:t>
            </w:r>
          </w:p>
        </w:tc>
        <w:tc>
          <w:tcPr>
            <w:tcW w:w="5557"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60" w:firstLine="62"/>
              <w:rPr>
                <w:rFonts w:ascii="Times New Roman" w:hAnsi="Times New Roman"/>
                <w:i/>
                <w:sz w:val="24"/>
                <w:szCs w:val="24"/>
              </w:rPr>
            </w:pPr>
            <w:r w:rsidRPr="00B23773">
              <w:rPr>
                <w:rFonts w:ascii="Times New Roman" w:hAnsi="Times New Roman"/>
                <w:sz w:val="24"/>
                <w:szCs w:val="24"/>
              </w:rPr>
              <w:t>Не предусмотрено</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064EDD" w:rsidRDefault="00064EDD" w:rsidP="00936899">
            <w:pPr>
              <w:widowControl w:val="0"/>
              <w:ind w:right="-108" w:firstLine="0"/>
              <w:rPr>
                <w:rFonts w:ascii="Times New Roman" w:hAnsi="Times New Roman"/>
                <w:color w:val="FF0000"/>
                <w:sz w:val="24"/>
                <w:szCs w:val="24"/>
              </w:rPr>
            </w:pPr>
            <w:r w:rsidRPr="009056B5">
              <w:rPr>
                <w:rFonts w:ascii="Times New Roman" w:hAnsi="Times New Roman"/>
                <w:sz w:val="24"/>
                <w:szCs w:val="24"/>
              </w:rPr>
              <w:t>12.</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rPr>
              <w:t xml:space="preserve">Требования к содержанию, форме, оформлению и составу заявки на участие в открытом </w:t>
            </w:r>
            <w:proofErr w:type="spellStart"/>
            <w:r w:rsidRPr="00B23773">
              <w:rPr>
                <w:rFonts w:ascii="Times New Roman" w:hAnsi="Times New Roman"/>
                <w:sz w:val="24"/>
                <w:szCs w:val="24"/>
              </w:rPr>
              <w:t>редукционе</w:t>
            </w:r>
            <w:proofErr w:type="spellEnd"/>
            <w:r w:rsidRPr="00B23773">
              <w:rPr>
                <w:rFonts w:ascii="Times New Roman" w:hAnsi="Times New Roman"/>
                <w:sz w:val="24"/>
                <w:szCs w:val="24"/>
              </w:rPr>
              <w:t xml:space="preserve"> в электронной форме</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B23773" w:rsidRPr="00B23773" w:rsidRDefault="004B58AE" w:rsidP="00B23773">
            <w:pPr>
              <w:widowControl w:val="0"/>
              <w:ind w:firstLine="62"/>
              <w:rPr>
                <w:rFonts w:ascii="Times New Roman" w:hAnsi="Times New Roman"/>
                <w:sz w:val="24"/>
                <w:szCs w:val="24"/>
              </w:rPr>
            </w:pPr>
            <w:r w:rsidRPr="004B58AE">
              <w:rPr>
                <w:rFonts w:ascii="Times New Roman" w:hAnsi="Times New Roman"/>
                <w:sz w:val="24"/>
                <w:szCs w:val="24"/>
              </w:rPr>
              <w:t xml:space="preserve">Закупка осуществляется с применением электронного документооборота. </w:t>
            </w:r>
            <w:r w:rsidR="00B23773" w:rsidRPr="00B23773">
              <w:rPr>
                <w:rFonts w:ascii="Times New Roman" w:hAnsi="Times New Roman"/>
                <w:sz w:val="24"/>
                <w:szCs w:val="24"/>
              </w:rPr>
              <w:t xml:space="preserve"> Участник закупки подает заявку на участие в открытом </w:t>
            </w:r>
            <w:proofErr w:type="spellStart"/>
            <w:r w:rsidR="00B23773" w:rsidRPr="00B23773">
              <w:rPr>
                <w:rFonts w:ascii="Times New Roman" w:hAnsi="Times New Roman"/>
                <w:sz w:val="24"/>
                <w:szCs w:val="24"/>
              </w:rPr>
              <w:t>редукционе</w:t>
            </w:r>
            <w:proofErr w:type="spellEnd"/>
            <w:r w:rsidR="00B23773" w:rsidRPr="00B23773">
              <w:rPr>
                <w:rFonts w:ascii="Times New Roman" w:hAnsi="Times New Roman"/>
                <w:sz w:val="24"/>
                <w:szCs w:val="24"/>
              </w:rPr>
              <w:t xml:space="preserve"> в форме электронного документа на сайт </w:t>
            </w:r>
            <w:r w:rsidR="007528E9">
              <w:rPr>
                <w:rFonts w:ascii="Times New Roman" w:hAnsi="Times New Roman"/>
                <w:sz w:val="24"/>
                <w:szCs w:val="24"/>
              </w:rPr>
              <w:t>Организации</w:t>
            </w:r>
            <w:r w:rsidR="00627163">
              <w:rPr>
                <w:rFonts w:ascii="Times New Roman" w:hAnsi="Times New Roman"/>
                <w:sz w:val="24"/>
                <w:szCs w:val="24"/>
              </w:rPr>
              <w:t xml:space="preserve"> в сети Интернет по адресу: (</w:t>
            </w:r>
            <w:r w:rsidR="00010CE0" w:rsidRPr="00010CE0">
              <w:rPr>
                <w:rFonts w:ascii="Times New Roman" w:hAnsi="Times New Roman"/>
                <w:sz w:val="24"/>
                <w:szCs w:val="24"/>
              </w:rPr>
              <w:t>https://mantera-purchases.ru/)</w:t>
            </w:r>
            <w:r w:rsidR="00ED2309" w:rsidRPr="00B23773">
              <w:rPr>
                <w:rFonts w:ascii="Times New Roman" w:hAnsi="Times New Roman"/>
                <w:sz w:val="24"/>
                <w:szCs w:val="24"/>
              </w:rPr>
              <w:t>, раздел</w:t>
            </w:r>
            <w:r w:rsidR="00B23773" w:rsidRPr="00B23773">
              <w:rPr>
                <w:rFonts w:ascii="Times New Roman" w:hAnsi="Times New Roman"/>
                <w:sz w:val="24"/>
                <w:szCs w:val="24"/>
              </w:rPr>
              <w:t xml:space="preserve"> «Закупки» в соответствии с требованиями, установленными ч. 1 редукционной документации (Инструкция участникам закупки).</w:t>
            </w:r>
          </w:p>
          <w:p w:rsidR="00064EDD" w:rsidRPr="00B23773" w:rsidRDefault="00064EDD" w:rsidP="00B23773">
            <w:pPr>
              <w:widowControl w:val="0"/>
              <w:shd w:val="clear" w:color="auto" w:fill="FFFFFF"/>
              <w:ind w:firstLine="62"/>
              <w:rPr>
                <w:rFonts w:ascii="Times New Roman" w:hAnsi="Times New Roman"/>
                <w:sz w:val="24"/>
                <w:szCs w:val="24"/>
              </w:rPr>
            </w:pP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12.1.</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rPr>
              <w:t>Порядок оформления и подачи заявки на участие в закупке, подаваемой участником в форме электронного документа</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B23773" w:rsidRDefault="00064EDD" w:rsidP="00936899">
            <w:pPr>
              <w:pStyle w:val="a6"/>
              <w:ind w:left="0" w:firstLine="62"/>
              <w:rPr>
                <w:sz w:val="24"/>
                <w:szCs w:val="24"/>
              </w:rPr>
            </w:pPr>
            <w:r w:rsidRPr="00B23773">
              <w:rPr>
                <w:sz w:val="24"/>
                <w:szCs w:val="24"/>
              </w:rPr>
              <w:t xml:space="preserve">Все документы, входящие в состав заявки на участие в должны быть в доступном для прочтения формате. </w:t>
            </w:r>
          </w:p>
          <w:p w:rsidR="00064EDD" w:rsidRPr="00B23773" w:rsidRDefault="00064EDD" w:rsidP="00936899">
            <w:pPr>
              <w:pStyle w:val="a6"/>
              <w:ind w:left="0" w:firstLine="62"/>
              <w:rPr>
                <w:sz w:val="24"/>
                <w:szCs w:val="24"/>
              </w:rPr>
            </w:pPr>
            <w:r w:rsidRPr="00B23773">
              <w:rPr>
                <w:sz w:val="24"/>
                <w:szCs w:val="24"/>
              </w:rPr>
              <w:t>Все файлы заявки должны иметь наименование либо комментарий, позволяющие идентифицировать их содержание.</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lastRenderedPageBreak/>
              <w:t>13.</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lang w:eastAsia="en-US"/>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57" w:type="dxa"/>
            <w:tcBorders>
              <w:top w:val="single" w:sz="4" w:space="0" w:color="auto"/>
              <w:left w:val="single" w:sz="4" w:space="0" w:color="auto"/>
              <w:bottom w:val="single" w:sz="4" w:space="0" w:color="auto"/>
              <w:right w:val="single" w:sz="4" w:space="0" w:color="auto"/>
            </w:tcBorders>
          </w:tcPr>
          <w:p w:rsidR="00064EDD" w:rsidRDefault="00064EDD" w:rsidP="00936899">
            <w:pPr>
              <w:pStyle w:val="30"/>
              <w:shd w:val="clear" w:color="auto" w:fill="FFFFFF"/>
              <w:spacing w:after="0"/>
              <w:ind w:firstLine="62"/>
              <w:rPr>
                <w:rFonts w:ascii="Times New Roman" w:hAnsi="Times New Roman" w:cs="Times New Roman"/>
                <w:sz w:val="24"/>
                <w:szCs w:val="24"/>
              </w:rPr>
            </w:pPr>
            <w:r w:rsidRPr="00B23773">
              <w:rPr>
                <w:rFonts w:ascii="Times New Roman" w:hAnsi="Times New Roman" w:cs="Times New Roman"/>
                <w:sz w:val="24"/>
                <w:szCs w:val="24"/>
              </w:rPr>
              <w:t>Участник закупки представляет в составе заявки описание</w:t>
            </w:r>
            <w:r w:rsidRPr="00B23773">
              <w:rPr>
                <w:rFonts w:ascii="Times New Roman" w:hAnsi="Times New Roman" w:cs="Times New Roman"/>
                <w:b/>
                <w:sz w:val="24"/>
                <w:szCs w:val="24"/>
              </w:rPr>
              <w:t xml:space="preserve"> </w:t>
            </w:r>
            <w:r w:rsidRPr="00B23773">
              <w:rPr>
                <w:rFonts w:ascii="Times New Roman" w:hAnsi="Times New Roman" w:cs="Times New Roman"/>
                <w:sz w:val="24"/>
                <w:szCs w:val="24"/>
              </w:rPr>
              <w:t>предлагаемого к поставке товара, который является предметом настоящей закупки в электронной форме, его функциональных характеристик (потребительских свойств), а также его количественных и качественных характеристик, описание выполняемых работ,</w:t>
            </w:r>
            <w:r w:rsidRPr="00B23773">
              <w:rPr>
                <w:rFonts w:ascii="Times New Roman" w:hAnsi="Times New Roman" w:cs="Times New Roman"/>
                <w:b/>
                <w:sz w:val="24"/>
                <w:szCs w:val="24"/>
              </w:rPr>
              <w:t xml:space="preserve"> </w:t>
            </w:r>
            <w:r w:rsidRPr="00B23773">
              <w:rPr>
                <w:rFonts w:ascii="Times New Roman" w:hAnsi="Times New Roman" w:cs="Times New Roman"/>
                <w:sz w:val="24"/>
                <w:szCs w:val="24"/>
              </w:rPr>
              <w:t>описание оказываемых услуг, которые являются предметом закупки, их количественных и качественных характеристик, по установленной форме (</w:t>
            </w:r>
            <w:r w:rsidRPr="00B23773">
              <w:rPr>
                <w:rFonts w:ascii="Times New Roman" w:hAnsi="Times New Roman" w:cs="Times New Roman"/>
                <w:i/>
                <w:sz w:val="24"/>
                <w:szCs w:val="24"/>
              </w:rPr>
              <w:t>при установленном требовании</w:t>
            </w:r>
            <w:r w:rsidRPr="00B23773">
              <w:rPr>
                <w:rFonts w:ascii="Times New Roman" w:hAnsi="Times New Roman" w:cs="Times New Roman"/>
                <w:sz w:val="24"/>
                <w:szCs w:val="24"/>
              </w:rPr>
              <w:t>)</w:t>
            </w:r>
          </w:p>
          <w:p w:rsidR="009056B5" w:rsidRPr="00B23773" w:rsidRDefault="009056B5" w:rsidP="009056B5">
            <w:pPr>
              <w:pStyle w:val="30"/>
              <w:shd w:val="clear" w:color="auto" w:fill="FFFFFF"/>
              <w:spacing w:after="0"/>
              <w:ind w:firstLine="62"/>
              <w:rPr>
                <w:rFonts w:ascii="Times New Roman" w:hAnsi="Times New Roman" w:cs="Times New Roman"/>
                <w:sz w:val="24"/>
                <w:szCs w:val="24"/>
              </w:rPr>
            </w:pP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14.</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rPr>
              <w:t xml:space="preserve">Срок действия заявки на участие </w:t>
            </w:r>
          </w:p>
        </w:tc>
        <w:tc>
          <w:tcPr>
            <w:tcW w:w="5557" w:type="dxa"/>
            <w:tcBorders>
              <w:top w:val="single" w:sz="4" w:space="0" w:color="auto"/>
              <w:left w:val="single" w:sz="4" w:space="0" w:color="auto"/>
              <w:bottom w:val="single" w:sz="4" w:space="0" w:color="auto"/>
              <w:right w:val="single" w:sz="4" w:space="0" w:color="auto"/>
            </w:tcBorders>
          </w:tcPr>
          <w:p w:rsidR="00064EDD" w:rsidRPr="00B23773" w:rsidRDefault="00064EDD" w:rsidP="00B23773">
            <w:pPr>
              <w:widowControl w:val="0"/>
              <w:shd w:val="clear" w:color="auto" w:fill="FFFFFF"/>
              <w:ind w:firstLine="62"/>
              <w:rPr>
                <w:rFonts w:ascii="Times New Roman" w:hAnsi="Times New Roman"/>
                <w:sz w:val="24"/>
                <w:szCs w:val="24"/>
              </w:rPr>
            </w:pPr>
            <w:r w:rsidRPr="00B23773">
              <w:rPr>
                <w:rFonts w:ascii="Times New Roman" w:hAnsi="Times New Roman"/>
                <w:sz w:val="24"/>
                <w:szCs w:val="24"/>
              </w:rPr>
              <w:t>Заявка на участие в процедуре должна быть действительна не менее чем до момента заключения договора (включительно).</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15.</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shd w:val="clear" w:color="auto" w:fill="FFFFFF"/>
              <w:ind w:firstLine="0"/>
              <w:rPr>
                <w:rFonts w:ascii="Times New Roman" w:hAnsi="Times New Roman"/>
                <w:sz w:val="24"/>
                <w:szCs w:val="24"/>
              </w:rPr>
            </w:pPr>
            <w:r w:rsidRPr="00B23773">
              <w:rPr>
                <w:rFonts w:ascii="Times New Roman" w:hAnsi="Times New Roman"/>
                <w:sz w:val="24"/>
                <w:szCs w:val="24"/>
              </w:rPr>
              <w:t xml:space="preserve">Формы, порядок, дата начала и дата окончания предоставления участникам закупки разъяснений положений закупочной документации </w:t>
            </w:r>
          </w:p>
        </w:tc>
        <w:tc>
          <w:tcPr>
            <w:tcW w:w="5557"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pStyle w:val="a3"/>
              <w:ind w:firstLine="62"/>
              <w:rPr>
                <w:rFonts w:ascii="Times New Roman" w:hAnsi="Times New Roman"/>
                <w:sz w:val="24"/>
                <w:szCs w:val="24"/>
                <w:lang w:eastAsia="en-US"/>
              </w:rPr>
            </w:pPr>
            <w:r w:rsidRPr="00B23773">
              <w:rPr>
                <w:rFonts w:ascii="Times New Roman" w:hAnsi="Times New Roman"/>
                <w:sz w:val="24"/>
                <w:szCs w:val="24"/>
                <w:lang w:eastAsia="en-US"/>
              </w:rPr>
              <w:t>В соответствии</w:t>
            </w:r>
            <w:r w:rsidR="00577C15">
              <w:rPr>
                <w:rFonts w:ascii="Times New Roman" w:hAnsi="Times New Roman"/>
                <w:sz w:val="24"/>
                <w:szCs w:val="24"/>
                <w:lang w:eastAsia="en-US"/>
              </w:rPr>
              <w:t xml:space="preserve"> с </w:t>
            </w:r>
            <w:r w:rsidR="00577C15" w:rsidRPr="00B23773">
              <w:rPr>
                <w:rFonts w:ascii="Times New Roman" w:hAnsi="Times New Roman"/>
                <w:sz w:val="24"/>
                <w:szCs w:val="24"/>
                <w:lang w:eastAsia="en-US"/>
              </w:rPr>
              <w:t>Инструкцией</w:t>
            </w:r>
            <w:r w:rsidRPr="00B23773">
              <w:rPr>
                <w:rFonts w:ascii="Times New Roman" w:hAnsi="Times New Roman"/>
                <w:sz w:val="24"/>
                <w:szCs w:val="24"/>
                <w:lang w:eastAsia="en-US"/>
              </w:rPr>
              <w:t xml:space="preserve"> участникам закупки</w:t>
            </w:r>
            <w:r w:rsidR="00B23773">
              <w:rPr>
                <w:rFonts w:ascii="Times New Roman" w:hAnsi="Times New Roman"/>
                <w:sz w:val="24"/>
                <w:szCs w:val="24"/>
                <w:lang w:eastAsia="en-US"/>
              </w:rPr>
              <w:t xml:space="preserve"> (часть 1 редукционной документации)</w:t>
            </w:r>
            <w:r w:rsidRPr="00B23773">
              <w:rPr>
                <w:rFonts w:ascii="Times New Roman" w:hAnsi="Times New Roman"/>
                <w:sz w:val="24"/>
                <w:szCs w:val="24"/>
                <w:lang w:eastAsia="en-US"/>
              </w:rPr>
              <w:t xml:space="preserve"> </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7528E9" w:rsidRDefault="00064EDD" w:rsidP="00936899">
            <w:pPr>
              <w:widowControl w:val="0"/>
              <w:ind w:right="-108" w:firstLine="0"/>
              <w:rPr>
                <w:rFonts w:ascii="Times New Roman" w:hAnsi="Times New Roman"/>
                <w:sz w:val="24"/>
                <w:szCs w:val="24"/>
              </w:rPr>
            </w:pPr>
            <w:r w:rsidRPr="007528E9">
              <w:rPr>
                <w:rFonts w:ascii="Times New Roman" w:hAnsi="Times New Roman"/>
                <w:sz w:val="24"/>
                <w:szCs w:val="24"/>
              </w:rPr>
              <w:t>16.</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firstLine="0"/>
              <w:rPr>
                <w:rFonts w:ascii="Times New Roman" w:hAnsi="Times New Roman"/>
                <w:sz w:val="24"/>
                <w:szCs w:val="24"/>
              </w:rPr>
            </w:pPr>
            <w:r w:rsidRPr="00010CE0">
              <w:rPr>
                <w:rFonts w:ascii="Times New Roman" w:hAnsi="Times New Roman"/>
                <w:color w:val="FF0000"/>
                <w:sz w:val="24"/>
                <w:szCs w:val="24"/>
              </w:rPr>
              <w:t xml:space="preserve">Порядок, место, срок   окончания срока подачи заявок на участие </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6212E5" w:rsidRPr="001D68B4" w:rsidRDefault="00B23773" w:rsidP="00B23773">
            <w:pPr>
              <w:ind w:firstLine="62"/>
              <w:rPr>
                <w:rFonts w:ascii="Times New Roman" w:hAnsi="Times New Roman"/>
                <w:sz w:val="24"/>
                <w:szCs w:val="24"/>
              </w:rPr>
            </w:pPr>
            <w:r w:rsidRPr="001D68B4">
              <w:rPr>
                <w:rFonts w:ascii="Times New Roman" w:hAnsi="Times New Roman"/>
                <w:sz w:val="24"/>
                <w:szCs w:val="24"/>
              </w:rPr>
              <w:t xml:space="preserve">Окончание подачи заявок на участие в открытом </w:t>
            </w:r>
            <w:proofErr w:type="spellStart"/>
            <w:r w:rsidRPr="001D68B4">
              <w:rPr>
                <w:rFonts w:ascii="Times New Roman" w:hAnsi="Times New Roman"/>
                <w:sz w:val="24"/>
                <w:szCs w:val="24"/>
              </w:rPr>
              <w:t>редукционе</w:t>
            </w:r>
            <w:proofErr w:type="spellEnd"/>
            <w:r w:rsidRPr="001D68B4">
              <w:rPr>
                <w:rFonts w:ascii="Times New Roman" w:hAnsi="Times New Roman"/>
                <w:sz w:val="24"/>
                <w:szCs w:val="24"/>
              </w:rPr>
              <w:t xml:space="preserve"> в электронной форме на сайте </w:t>
            </w:r>
            <w:r w:rsidR="007528E9" w:rsidRPr="001D68B4">
              <w:rPr>
                <w:rFonts w:ascii="Times New Roman" w:hAnsi="Times New Roman"/>
                <w:sz w:val="24"/>
                <w:szCs w:val="24"/>
              </w:rPr>
              <w:t>Организации</w:t>
            </w:r>
            <w:r w:rsidRPr="001D68B4">
              <w:rPr>
                <w:rFonts w:ascii="Times New Roman" w:hAnsi="Times New Roman"/>
                <w:sz w:val="24"/>
                <w:szCs w:val="24"/>
              </w:rPr>
              <w:t xml:space="preserve"> в сети Интернет по адресу (</w:t>
            </w:r>
            <w:hyperlink r:id="rId8" w:history="1">
              <w:r w:rsidR="00CC75D9" w:rsidRPr="00010CE0">
                <w:rPr>
                  <w:rFonts w:ascii="Times New Roman" w:hAnsi="Times New Roman"/>
                  <w:sz w:val="24"/>
                  <w:szCs w:val="24"/>
                </w:rPr>
                <w:t>https://mantera-purchases.ru/</w:t>
              </w:r>
            </w:hyperlink>
            <w:r w:rsidRPr="001D68B4">
              <w:rPr>
                <w:rFonts w:ascii="Times New Roman" w:hAnsi="Times New Roman"/>
                <w:sz w:val="24"/>
                <w:szCs w:val="24"/>
              </w:rPr>
              <w:t xml:space="preserve">), раздел: Закупки: </w:t>
            </w:r>
          </w:p>
          <w:p w:rsidR="00B23773" w:rsidRPr="00010CE0" w:rsidRDefault="00B23773" w:rsidP="00B23773">
            <w:pPr>
              <w:ind w:firstLine="62"/>
              <w:rPr>
                <w:rFonts w:ascii="Times New Roman" w:hAnsi="Times New Roman"/>
                <w:b/>
                <w:color w:val="FF0000"/>
                <w:sz w:val="24"/>
                <w:szCs w:val="24"/>
              </w:rPr>
            </w:pPr>
            <w:r w:rsidRPr="00010CE0">
              <w:rPr>
                <w:rFonts w:ascii="Times New Roman" w:hAnsi="Times New Roman"/>
                <w:b/>
                <w:color w:val="FF0000"/>
                <w:sz w:val="24"/>
                <w:szCs w:val="24"/>
              </w:rPr>
              <w:t>«</w:t>
            </w:r>
            <w:r w:rsidR="001834C3">
              <w:rPr>
                <w:rFonts w:ascii="Times New Roman" w:hAnsi="Times New Roman"/>
                <w:b/>
                <w:color w:val="FF0000"/>
                <w:sz w:val="24"/>
                <w:szCs w:val="24"/>
              </w:rPr>
              <w:t>14</w:t>
            </w:r>
            <w:r w:rsidR="000C5805" w:rsidRPr="00010CE0">
              <w:rPr>
                <w:rFonts w:ascii="Times New Roman" w:hAnsi="Times New Roman"/>
                <w:b/>
                <w:color w:val="FF0000"/>
                <w:sz w:val="24"/>
                <w:szCs w:val="24"/>
              </w:rPr>
              <w:t>»</w:t>
            </w:r>
            <w:r w:rsidR="009056B5" w:rsidRPr="00010CE0">
              <w:rPr>
                <w:rFonts w:ascii="Times New Roman" w:hAnsi="Times New Roman"/>
                <w:b/>
                <w:color w:val="FF0000"/>
                <w:sz w:val="24"/>
                <w:szCs w:val="24"/>
              </w:rPr>
              <w:t xml:space="preserve"> </w:t>
            </w:r>
            <w:r w:rsidR="00A97540">
              <w:rPr>
                <w:rFonts w:ascii="Times New Roman" w:hAnsi="Times New Roman"/>
                <w:b/>
                <w:color w:val="FF0000"/>
                <w:sz w:val="24"/>
                <w:szCs w:val="24"/>
              </w:rPr>
              <w:t>июня</w:t>
            </w:r>
            <w:r w:rsidR="00180AEA" w:rsidRPr="00010CE0">
              <w:rPr>
                <w:rFonts w:ascii="Times New Roman" w:hAnsi="Times New Roman"/>
                <w:b/>
                <w:color w:val="FF0000"/>
                <w:sz w:val="24"/>
                <w:szCs w:val="24"/>
              </w:rPr>
              <w:t xml:space="preserve"> </w:t>
            </w:r>
            <w:r w:rsidRPr="00010CE0">
              <w:rPr>
                <w:rFonts w:ascii="Times New Roman" w:hAnsi="Times New Roman"/>
                <w:b/>
                <w:color w:val="FF0000"/>
                <w:sz w:val="24"/>
                <w:szCs w:val="24"/>
              </w:rPr>
              <w:t>202</w:t>
            </w:r>
            <w:r w:rsidR="0098220E" w:rsidRPr="00010CE0">
              <w:rPr>
                <w:rFonts w:ascii="Times New Roman" w:hAnsi="Times New Roman"/>
                <w:b/>
                <w:color w:val="FF0000"/>
                <w:sz w:val="24"/>
                <w:szCs w:val="24"/>
              </w:rPr>
              <w:t xml:space="preserve">4 </w:t>
            </w:r>
            <w:r w:rsidR="00D033AF" w:rsidRPr="00010CE0">
              <w:rPr>
                <w:rFonts w:ascii="Times New Roman" w:hAnsi="Times New Roman"/>
                <w:b/>
                <w:color w:val="FF0000"/>
                <w:sz w:val="24"/>
                <w:szCs w:val="24"/>
              </w:rPr>
              <w:t>г. 1</w:t>
            </w:r>
            <w:r w:rsidR="00FA16EC" w:rsidRPr="00010CE0">
              <w:rPr>
                <w:rFonts w:ascii="Times New Roman" w:hAnsi="Times New Roman"/>
                <w:b/>
                <w:color w:val="FF0000"/>
                <w:sz w:val="24"/>
                <w:szCs w:val="24"/>
              </w:rPr>
              <w:t>0</w:t>
            </w:r>
            <w:r w:rsidRPr="00010CE0">
              <w:rPr>
                <w:rFonts w:ascii="Times New Roman" w:hAnsi="Times New Roman"/>
                <w:b/>
                <w:color w:val="FF0000"/>
                <w:sz w:val="24"/>
                <w:szCs w:val="24"/>
              </w:rPr>
              <w:t xml:space="preserve"> часов 00 минут</w:t>
            </w:r>
            <w:r w:rsidR="004B58AE" w:rsidRPr="00010CE0">
              <w:rPr>
                <w:rFonts w:ascii="Times New Roman" w:hAnsi="Times New Roman"/>
                <w:b/>
                <w:color w:val="FF0000"/>
                <w:sz w:val="24"/>
                <w:szCs w:val="24"/>
              </w:rPr>
              <w:t xml:space="preserve"> (МСК)</w:t>
            </w:r>
            <w:r w:rsidRPr="00010CE0">
              <w:rPr>
                <w:rFonts w:ascii="Times New Roman" w:hAnsi="Times New Roman"/>
                <w:b/>
                <w:color w:val="FF0000"/>
                <w:sz w:val="24"/>
                <w:szCs w:val="24"/>
              </w:rPr>
              <w:t>.</w:t>
            </w:r>
          </w:p>
          <w:p w:rsidR="00064EDD" w:rsidRPr="001D68B4" w:rsidRDefault="00B23773" w:rsidP="00B23773">
            <w:pPr>
              <w:ind w:firstLine="62"/>
              <w:rPr>
                <w:rFonts w:ascii="Times New Roman" w:hAnsi="Times New Roman"/>
                <w:sz w:val="24"/>
                <w:szCs w:val="24"/>
              </w:rPr>
            </w:pPr>
            <w:r w:rsidRPr="001D68B4">
              <w:rPr>
                <w:rFonts w:ascii="Times New Roman" w:hAnsi="Times New Roman"/>
                <w:sz w:val="24"/>
                <w:szCs w:val="24"/>
              </w:rPr>
              <w:t>Порядок подачи заявок установлен в ч. 1 редукционной документации (Инструкция участникам закупки)</w:t>
            </w:r>
            <w:r w:rsidR="00064EDD" w:rsidRPr="001D68B4">
              <w:rPr>
                <w:rFonts w:ascii="Times New Roman" w:hAnsi="Times New Roman"/>
                <w:sz w:val="24"/>
                <w:szCs w:val="24"/>
              </w:rPr>
              <w:t xml:space="preserve"> </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right="-108" w:firstLine="0"/>
              <w:rPr>
                <w:rFonts w:ascii="Times New Roman" w:hAnsi="Times New Roman"/>
                <w:sz w:val="24"/>
                <w:szCs w:val="24"/>
              </w:rPr>
            </w:pPr>
            <w:r w:rsidRPr="00B23773">
              <w:rPr>
                <w:rFonts w:ascii="Times New Roman" w:hAnsi="Times New Roman"/>
                <w:sz w:val="24"/>
                <w:szCs w:val="24"/>
              </w:rPr>
              <w:t>17.</w:t>
            </w:r>
          </w:p>
        </w:tc>
        <w:tc>
          <w:tcPr>
            <w:tcW w:w="3515" w:type="dxa"/>
            <w:tcBorders>
              <w:top w:val="single" w:sz="4" w:space="0" w:color="auto"/>
              <w:left w:val="single" w:sz="4" w:space="0" w:color="auto"/>
              <w:bottom w:val="single" w:sz="4" w:space="0" w:color="auto"/>
              <w:right w:val="single" w:sz="4" w:space="0" w:color="auto"/>
            </w:tcBorders>
          </w:tcPr>
          <w:p w:rsidR="00064EDD" w:rsidRPr="00B23773" w:rsidRDefault="00064EDD" w:rsidP="00936899">
            <w:pPr>
              <w:widowControl w:val="0"/>
              <w:ind w:firstLine="0"/>
              <w:rPr>
                <w:rFonts w:ascii="Times New Roman" w:hAnsi="Times New Roman"/>
                <w:sz w:val="24"/>
                <w:szCs w:val="24"/>
              </w:rPr>
            </w:pPr>
            <w:r w:rsidRPr="00B23773">
              <w:rPr>
                <w:rFonts w:ascii="Times New Roman" w:hAnsi="Times New Roman"/>
                <w:sz w:val="24"/>
                <w:szCs w:val="24"/>
              </w:rPr>
              <w:t>Место и дата открытия доступа к поданным в форме электронных документов заявкам и допуск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1D68B4" w:rsidRDefault="00064EDD" w:rsidP="00936899">
            <w:pPr>
              <w:widowControl w:val="0"/>
              <w:shd w:val="clear" w:color="auto" w:fill="FFFFFF"/>
              <w:ind w:firstLine="62"/>
              <w:rPr>
                <w:rFonts w:ascii="Times New Roman" w:hAnsi="Times New Roman"/>
                <w:sz w:val="24"/>
                <w:szCs w:val="24"/>
              </w:rPr>
            </w:pPr>
            <w:r w:rsidRPr="001D68B4">
              <w:rPr>
                <w:rFonts w:ascii="Times New Roman" w:hAnsi="Times New Roman"/>
                <w:sz w:val="24"/>
                <w:szCs w:val="24"/>
              </w:rPr>
              <w:t xml:space="preserve">Открытие доступа к поданным в форме электронных документов заявкам и допуск заявок на участие производится: 354392, Краснодарский край, г. Сочи, Адлерский район с. </w:t>
            </w:r>
            <w:proofErr w:type="spellStart"/>
            <w:r w:rsidRPr="001D68B4">
              <w:rPr>
                <w:rFonts w:ascii="Times New Roman" w:hAnsi="Times New Roman"/>
                <w:sz w:val="24"/>
                <w:szCs w:val="24"/>
              </w:rPr>
              <w:t>Эсто</w:t>
            </w:r>
            <w:proofErr w:type="spellEnd"/>
            <w:r w:rsidRPr="001D68B4">
              <w:rPr>
                <w:rFonts w:ascii="Times New Roman" w:hAnsi="Times New Roman"/>
                <w:sz w:val="24"/>
                <w:szCs w:val="24"/>
              </w:rPr>
              <w:t xml:space="preserve">-садок, наб. Времена года 11, </w:t>
            </w:r>
            <w:proofErr w:type="spellStart"/>
            <w:r w:rsidRPr="001D68B4">
              <w:rPr>
                <w:rFonts w:ascii="Times New Roman" w:hAnsi="Times New Roman"/>
                <w:sz w:val="24"/>
                <w:szCs w:val="24"/>
              </w:rPr>
              <w:t>апарт</w:t>
            </w:r>
            <w:proofErr w:type="spellEnd"/>
            <w:r w:rsidRPr="001D68B4">
              <w:rPr>
                <w:rFonts w:ascii="Times New Roman" w:hAnsi="Times New Roman"/>
                <w:sz w:val="24"/>
                <w:szCs w:val="24"/>
              </w:rPr>
              <w:t>-отель 42004, здание 42, подъезд 2.</w:t>
            </w:r>
          </w:p>
          <w:p w:rsidR="00064EDD" w:rsidRPr="001D68B4" w:rsidRDefault="00064EDD" w:rsidP="001834C3">
            <w:pPr>
              <w:widowControl w:val="0"/>
              <w:ind w:left="-15" w:firstLine="62"/>
              <w:rPr>
                <w:rFonts w:ascii="Times New Roman" w:hAnsi="Times New Roman"/>
                <w:b/>
                <w:sz w:val="24"/>
                <w:szCs w:val="24"/>
              </w:rPr>
            </w:pPr>
            <w:r w:rsidRPr="001D68B4">
              <w:rPr>
                <w:rFonts w:ascii="Times New Roman" w:hAnsi="Times New Roman"/>
                <w:b/>
                <w:sz w:val="24"/>
                <w:szCs w:val="24"/>
              </w:rPr>
              <w:t xml:space="preserve"> «</w:t>
            </w:r>
            <w:r w:rsidR="001834C3">
              <w:rPr>
                <w:rFonts w:ascii="Times New Roman" w:hAnsi="Times New Roman"/>
                <w:b/>
                <w:sz w:val="24"/>
                <w:szCs w:val="24"/>
              </w:rPr>
              <w:t>14</w:t>
            </w:r>
            <w:bookmarkStart w:id="0" w:name="_GoBack"/>
            <w:bookmarkEnd w:id="0"/>
            <w:r w:rsidR="006F4435">
              <w:rPr>
                <w:rFonts w:ascii="Times New Roman" w:hAnsi="Times New Roman"/>
                <w:b/>
                <w:sz w:val="24"/>
                <w:szCs w:val="24"/>
              </w:rPr>
              <w:t>»</w:t>
            </w:r>
            <w:r w:rsidR="00D033AF">
              <w:rPr>
                <w:rFonts w:ascii="Times New Roman" w:hAnsi="Times New Roman"/>
                <w:b/>
                <w:sz w:val="24"/>
                <w:szCs w:val="24"/>
              </w:rPr>
              <w:t xml:space="preserve"> </w:t>
            </w:r>
            <w:r w:rsidR="00A97540">
              <w:rPr>
                <w:rFonts w:ascii="Times New Roman" w:hAnsi="Times New Roman"/>
                <w:b/>
                <w:sz w:val="24"/>
                <w:szCs w:val="24"/>
              </w:rPr>
              <w:t>июня</w:t>
            </w:r>
            <w:r w:rsidR="00FA16EC">
              <w:rPr>
                <w:rFonts w:ascii="Times New Roman" w:hAnsi="Times New Roman"/>
                <w:b/>
                <w:sz w:val="24"/>
                <w:szCs w:val="24"/>
              </w:rPr>
              <w:t xml:space="preserve"> </w:t>
            </w:r>
            <w:r w:rsidRPr="001D68B4">
              <w:rPr>
                <w:rFonts w:ascii="Times New Roman" w:hAnsi="Times New Roman"/>
                <w:b/>
                <w:sz w:val="24"/>
                <w:szCs w:val="24"/>
              </w:rPr>
              <w:t>202</w:t>
            </w:r>
            <w:r w:rsidR="0098220E">
              <w:rPr>
                <w:rFonts w:ascii="Times New Roman" w:hAnsi="Times New Roman"/>
                <w:b/>
                <w:sz w:val="24"/>
                <w:szCs w:val="24"/>
              </w:rPr>
              <w:t>4</w:t>
            </w:r>
            <w:r w:rsidRPr="001D68B4">
              <w:rPr>
                <w:rFonts w:ascii="Times New Roman" w:hAnsi="Times New Roman"/>
                <w:b/>
                <w:sz w:val="24"/>
                <w:szCs w:val="24"/>
              </w:rPr>
              <w:t>г., 1</w:t>
            </w:r>
            <w:r w:rsidR="00FA16EC">
              <w:rPr>
                <w:rFonts w:ascii="Times New Roman" w:hAnsi="Times New Roman"/>
                <w:b/>
                <w:sz w:val="24"/>
                <w:szCs w:val="24"/>
              </w:rPr>
              <w:t>0</w:t>
            </w:r>
            <w:r w:rsidRPr="001D68B4">
              <w:rPr>
                <w:rFonts w:ascii="Times New Roman" w:hAnsi="Times New Roman"/>
                <w:b/>
                <w:sz w:val="24"/>
                <w:szCs w:val="24"/>
              </w:rPr>
              <w:t xml:space="preserve"> часов 00 минут</w:t>
            </w:r>
            <w:r w:rsidR="004B58AE" w:rsidRPr="001D68B4">
              <w:rPr>
                <w:rFonts w:ascii="Times New Roman" w:hAnsi="Times New Roman"/>
                <w:b/>
                <w:sz w:val="24"/>
                <w:szCs w:val="24"/>
              </w:rPr>
              <w:t xml:space="preserve"> (МСК)</w:t>
            </w:r>
            <w:r w:rsidRPr="001D68B4">
              <w:rPr>
                <w:rFonts w:ascii="Times New Roman" w:hAnsi="Times New Roman"/>
                <w:b/>
                <w:sz w:val="24"/>
                <w:szCs w:val="24"/>
              </w:rPr>
              <w:t>.</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E02E89" w:rsidRDefault="00064EDD" w:rsidP="00936899">
            <w:pPr>
              <w:widowControl w:val="0"/>
              <w:ind w:right="-108" w:firstLine="0"/>
              <w:rPr>
                <w:rFonts w:ascii="Times New Roman" w:hAnsi="Times New Roman"/>
                <w:sz w:val="24"/>
                <w:szCs w:val="24"/>
              </w:rPr>
            </w:pPr>
            <w:r w:rsidRPr="00E02E89">
              <w:rPr>
                <w:rFonts w:ascii="Times New Roman" w:hAnsi="Times New Roman"/>
                <w:sz w:val="24"/>
                <w:szCs w:val="24"/>
              </w:rPr>
              <w:t>18.</w:t>
            </w:r>
          </w:p>
        </w:tc>
        <w:tc>
          <w:tcPr>
            <w:tcW w:w="3515" w:type="dxa"/>
            <w:tcBorders>
              <w:top w:val="single" w:sz="4" w:space="0" w:color="auto"/>
              <w:left w:val="single" w:sz="4" w:space="0" w:color="auto"/>
              <w:bottom w:val="single" w:sz="4" w:space="0" w:color="auto"/>
              <w:right w:val="single" w:sz="4" w:space="0" w:color="auto"/>
            </w:tcBorders>
          </w:tcPr>
          <w:p w:rsidR="00064EDD" w:rsidRPr="00256984" w:rsidRDefault="00064EDD" w:rsidP="0098220E">
            <w:pPr>
              <w:widowControl w:val="0"/>
              <w:ind w:firstLine="0"/>
              <w:rPr>
                <w:rFonts w:ascii="Times New Roman" w:hAnsi="Times New Roman"/>
                <w:sz w:val="24"/>
                <w:szCs w:val="24"/>
              </w:rPr>
            </w:pPr>
            <w:r w:rsidRPr="00256984">
              <w:rPr>
                <w:rFonts w:ascii="Times New Roman" w:hAnsi="Times New Roman"/>
                <w:color w:val="FF0000"/>
                <w:sz w:val="24"/>
                <w:szCs w:val="24"/>
              </w:rPr>
              <w:t xml:space="preserve">Место, дата, время и </w:t>
            </w:r>
            <w:r w:rsidR="001E5ED5" w:rsidRPr="00256984">
              <w:rPr>
                <w:rFonts w:ascii="Times New Roman" w:hAnsi="Times New Roman"/>
                <w:color w:val="FF0000"/>
                <w:sz w:val="24"/>
                <w:szCs w:val="24"/>
              </w:rPr>
              <w:t>порядок проведения</w:t>
            </w:r>
            <w:r w:rsidRPr="00256984">
              <w:rPr>
                <w:rFonts w:ascii="Times New Roman" w:hAnsi="Times New Roman"/>
                <w:color w:val="FF0000"/>
                <w:sz w:val="24"/>
                <w:szCs w:val="24"/>
              </w:rPr>
              <w:t xml:space="preserve"> </w:t>
            </w:r>
            <w:r w:rsidR="0098220E">
              <w:rPr>
                <w:rFonts w:ascii="Times New Roman" w:hAnsi="Times New Roman"/>
                <w:color w:val="FF0000"/>
                <w:sz w:val="24"/>
                <w:szCs w:val="24"/>
              </w:rPr>
              <w:t xml:space="preserve">открытого </w:t>
            </w:r>
            <w:proofErr w:type="spellStart"/>
            <w:r w:rsidR="0098220E">
              <w:rPr>
                <w:rFonts w:ascii="Times New Roman" w:hAnsi="Times New Roman"/>
                <w:color w:val="FF0000"/>
                <w:sz w:val="24"/>
                <w:szCs w:val="24"/>
              </w:rPr>
              <w:t>редукциона</w:t>
            </w:r>
            <w:proofErr w:type="spellEnd"/>
            <w:r w:rsidR="0098220E">
              <w:rPr>
                <w:rFonts w:ascii="Times New Roman" w:hAnsi="Times New Roman"/>
                <w:color w:val="FF0000"/>
                <w:sz w:val="24"/>
                <w:szCs w:val="24"/>
              </w:rPr>
              <w:t xml:space="preserve"> в электронной форме </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256984" w:rsidRDefault="00064EDD" w:rsidP="00936899">
            <w:pPr>
              <w:widowControl w:val="0"/>
              <w:ind w:firstLine="62"/>
              <w:rPr>
                <w:rFonts w:ascii="Times New Roman" w:hAnsi="Times New Roman"/>
                <w:sz w:val="24"/>
                <w:szCs w:val="24"/>
              </w:rPr>
            </w:pPr>
            <w:r w:rsidRPr="00256984">
              <w:rPr>
                <w:rFonts w:ascii="Times New Roman" w:hAnsi="Times New Roman"/>
                <w:sz w:val="24"/>
                <w:szCs w:val="24"/>
              </w:rPr>
              <w:t xml:space="preserve">Сайт </w:t>
            </w:r>
            <w:r w:rsidR="007528E9" w:rsidRPr="00256984">
              <w:rPr>
                <w:rFonts w:ascii="Times New Roman" w:hAnsi="Times New Roman"/>
                <w:sz w:val="24"/>
                <w:szCs w:val="24"/>
              </w:rPr>
              <w:t>Организации</w:t>
            </w:r>
            <w:r w:rsidRPr="00256984">
              <w:rPr>
                <w:rFonts w:ascii="Times New Roman" w:hAnsi="Times New Roman"/>
                <w:sz w:val="24"/>
                <w:szCs w:val="24"/>
              </w:rPr>
              <w:t xml:space="preserve"> в сети Интернет по адресу</w:t>
            </w:r>
            <w:r w:rsidR="00CC75D9">
              <w:rPr>
                <w:rFonts w:ascii="Times New Roman" w:hAnsi="Times New Roman"/>
                <w:sz w:val="24"/>
                <w:szCs w:val="24"/>
              </w:rPr>
              <w:t xml:space="preserve">: </w:t>
            </w:r>
            <w:r w:rsidR="00CC75D9" w:rsidRPr="00256984">
              <w:rPr>
                <w:rFonts w:ascii="Times New Roman" w:hAnsi="Times New Roman"/>
                <w:sz w:val="24"/>
                <w:szCs w:val="24"/>
              </w:rPr>
              <w:t>(</w:t>
            </w:r>
            <w:hyperlink r:id="rId9" w:history="1">
              <w:r w:rsidR="00CC75D9" w:rsidRPr="00010CE0">
                <w:rPr>
                  <w:rFonts w:ascii="Times New Roman" w:hAnsi="Times New Roman"/>
                  <w:sz w:val="24"/>
                  <w:szCs w:val="24"/>
                </w:rPr>
                <w:t>https://mantera-purchases.ru/</w:t>
              </w:r>
            </w:hyperlink>
            <w:r w:rsidRPr="00256984">
              <w:rPr>
                <w:rFonts w:ascii="Times New Roman" w:hAnsi="Times New Roman"/>
                <w:sz w:val="24"/>
                <w:szCs w:val="24"/>
              </w:rPr>
              <w:t xml:space="preserve">), </w:t>
            </w:r>
            <w:proofErr w:type="gramStart"/>
            <w:r w:rsidRPr="00256984">
              <w:rPr>
                <w:rFonts w:ascii="Times New Roman" w:hAnsi="Times New Roman"/>
                <w:sz w:val="24"/>
                <w:szCs w:val="24"/>
              </w:rPr>
              <w:t>раздел</w:t>
            </w:r>
            <w:r w:rsidR="00CC75D9">
              <w:rPr>
                <w:rFonts w:ascii="Times New Roman" w:hAnsi="Times New Roman"/>
                <w:sz w:val="24"/>
                <w:szCs w:val="24"/>
              </w:rPr>
              <w:t xml:space="preserve">: </w:t>
            </w:r>
            <w:r w:rsidRPr="00256984">
              <w:rPr>
                <w:rFonts w:ascii="Times New Roman" w:hAnsi="Times New Roman"/>
                <w:sz w:val="24"/>
                <w:szCs w:val="24"/>
              </w:rPr>
              <w:t xml:space="preserve"> Закупки</w:t>
            </w:r>
            <w:proofErr w:type="gramEnd"/>
            <w:r w:rsidRPr="00256984">
              <w:rPr>
                <w:rFonts w:ascii="Times New Roman" w:hAnsi="Times New Roman"/>
                <w:sz w:val="24"/>
                <w:szCs w:val="24"/>
              </w:rPr>
              <w:t xml:space="preserve">: </w:t>
            </w:r>
          </w:p>
          <w:p w:rsidR="00064EDD" w:rsidRPr="0084769D" w:rsidRDefault="00064EDD" w:rsidP="00936899">
            <w:pPr>
              <w:widowControl w:val="0"/>
              <w:ind w:firstLine="62"/>
              <w:rPr>
                <w:rFonts w:ascii="Times New Roman" w:hAnsi="Times New Roman"/>
                <w:color w:val="FF0000"/>
                <w:sz w:val="24"/>
                <w:szCs w:val="24"/>
              </w:rPr>
            </w:pPr>
            <w:r w:rsidRPr="0084769D">
              <w:rPr>
                <w:rFonts w:ascii="Times New Roman" w:hAnsi="Times New Roman"/>
                <w:b/>
                <w:color w:val="FF0000"/>
                <w:sz w:val="24"/>
                <w:szCs w:val="24"/>
                <w:u w:val="single"/>
              </w:rPr>
              <w:t>12:00 часов (МСК) рабочего дня,</w:t>
            </w:r>
            <w:r w:rsidRPr="0084769D">
              <w:rPr>
                <w:rFonts w:ascii="Times New Roman" w:hAnsi="Times New Roman"/>
                <w:color w:val="FF0000"/>
                <w:sz w:val="24"/>
                <w:szCs w:val="24"/>
              </w:rPr>
              <w:t xml:space="preserve"> </w:t>
            </w:r>
            <w:r w:rsidRPr="0084769D">
              <w:rPr>
                <w:rFonts w:ascii="Times New Roman" w:hAnsi="Times New Roman"/>
                <w:b/>
                <w:color w:val="FF0000"/>
                <w:sz w:val="24"/>
                <w:szCs w:val="24"/>
                <w:u w:val="single"/>
              </w:rPr>
              <w:t>следующего после дня размещения Протокола</w:t>
            </w:r>
            <w:r w:rsidRPr="0084769D">
              <w:rPr>
                <w:rFonts w:ascii="Times New Roman" w:hAnsi="Times New Roman"/>
                <w:color w:val="FF0000"/>
                <w:sz w:val="24"/>
                <w:szCs w:val="24"/>
              </w:rPr>
              <w:t xml:space="preserve"> открытия доступа и рассмотрения заявок на участие в электронной форме.</w:t>
            </w:r>
          </w:p>
          <w:p w:rsidR="00287E7E" w:rsidRDefault="00287E7E" w:rsidP="0098220E">
            <w:pPr>
              <w:widowControl w:val="0"/>
              <w:ind w:firstLine="0"/>
              <w:rPr>
                <w:rFonts w:ascii="Times New Roman" w:hAnsi="Times New Roman"/>
                <w:sz w:val="24"/>
                <w:szCs w:val="24"/>
              </w:rPr>
            </w:pPr>
            <w:r w:rsidRPr="00287E7E">
              <w:rPr>
                <w:rFonts w:ascii="Times New Roman" w:hAnsi="Times New Roman"/>
                <w:sz w:val="24"/>
                <w:szCs w:val="24"/>
              </w:rPr>
              <w:t xml:space="preserve">Организация не несет ответственности в случае, если участник </w:t>
            </w:r>
            <w:r w:rsidR="0098220E">
              <w:rPr>
                <w:rFonts w:ascii="Times New Roman" w:hAnsi="Times New Roman"/>
                <w:sz w:val="24"/>
                <w:szCs w:val="24"/>
              </w:rPr>
              <w:t>закупки</w:t>
            </w:r>
            <w:r w:rsidRPr="00287E7E">
              <w:rPr>
                <w:rFonts w:ascii="Times New Roman" w:hAnsi="Times New Roman"/>
                <w:sz w:val="24"/>
                <w:szCs w:val="24"/>
              </w:rPr>
              <w:t xml:space="preserve"> </w:t>
            </w:r>
            <w:r>
              <w:rPr>
                <w:rFonts w:ascii="Times New Roman" w:hAnsi="Times New Roman"/>
                <w:sz w:val="24"/>
                <w:szCs w:val="24"/>
              </w:rPr>
              <w:t xml:space="preserve">своевременно </w:t>
            </w:r>
            <w:r w:rsidRPr="00287E7E">
              <w:rPr>
                <w:rFonts w:ascii="Times New Roman" w:hAnsi="Times New Roman"/>
                <w:sz w:val="24"/>
                <w:szCs w:val="24"/>
              </w:rPr>
              <w:t xml:space="preserve">не ознакомился с Протоколом открытия доступа и рассмотрения заявок на участие в </w:t>
            </w:r>
            <w:r w:rsidR="0098220E">
              <w:rPr>
                <w:rFonts w:ascii="Times New Roman" w:hAnsi="Times New Roman"/>
                <w:sz w:val="24"/>
                <w:szCs w:val="24"/>
              </w:rPr>
              <w:t xml:space="preserve">открытом </w:t>
            </w:r>
            <w:proofErr w:type="spellStart"/>
            <w:r w:rsidR="0098220E">
              <w:rPr>
                <w:rFonts w:ascii="Times New Roman" w:hAnsi="Times New Roman"/>
                <w:sz w:val="24"/>
                <w:szCs w:val="24"/>
              </w:rPr>
              <w:t>редукционе</w:t>
            </w:r>
            <w:proofErr w:type="spellEnd"/>
            <w:r w:rsidR="0098220E">
              <w:rPr>
                <w:rFonts w:ascii="Times New Roman" w:hAnsi="Times New Roman"/>
                <w:sz w:val="24"/>
                <w:szCs w:val="24"/>
              </w:rPr>
              <w:t xml:space="preserve"> в </w:t>
            </w:r>
            <w:r w:rsidRPr="00287E7E">
              <w:rPr>
                <w:rFonts w:ascii="Times New Roman" w:hAnsi="Times New Roman"/>
                <w:sz w:val="24"/>
                <w:szCs w:val="24"/>
              </w:rPr>
              <w:t>электронной форме, размещенным надлежащим образом.</w:t>
            </w:r>
          </w:p>
          <w:p w:rsidR="00287E7E" w:rsidRDefault="00287E7E" w:rsidP="00936899">
            <w:pPr>
              <w:widowControl w:val="0"/>
              <w:ind w:firstLine="62"/>
              <w:rPr>
                <w:rFonts w:ascii="Times New Roman" w:hAnsi="Times New Roman"/>
                <w:sz w:val="24"/>
                <w:szCs w:val="24"/>
              </w:rPr>
            </w:pPr>
          </w:p>
          <w:p w:rsidR="00064EDD" w:rsidRDefault="001E5ED5" w:rsidP="00936899">
            <w:pPr>
              <w:widowControl w:val="0"/>
              <w:ind w:firstLine="62"/>
              <w:rPr>
                <w:rFonts w:ascii="Times New Roman" w:hAnsi="Times New Roman"/>
                <w:sz w:val="24"/>
                <w:szCs w:val="24"/>
              </w:rPr>
            </w:pPr>
            <w:r w:rsidRPr="00256984">
              <w:rPr>
                <w:rFonts w:ascii="Times New Roman" w:hAnsi="Times New Roman"/>
                <w:sz w:val="24"/>
                <w:szCs w:val="24"/>
              </w:rPr>
              <w:t>Порядок проведения</w:t>
            </w:r>
            <w:r w:rsidR="00E02E89" w:rsidRPr="00256984">
              <w:rPr>
                <w:rFonts w:ascii="Times New Roman" w:hAnsi="Times New Roman"/>
                <w:sz w:val="24"/>
                <w:szCs w:val="24"/>
              </w:rPr>
              <w:t xml:space="preserve"> открытого </w:t>
            </w:r>
            <w:proofErr w:type="spellStart"/>
            <w:r w:rsidR="00E02E89" w:rsidRPr="00256984">
              <w:rPr>
                <w:rFonts w:ascii="Times New Roman" w:hAnsi="Times New Roman"/>
                <w:sz w:val="24"/>
                <w:szCs w:val="24"/>
              </w:rPr>
              <w:t>редукциона</w:t>
            </w:r>
            <w:proofErr w:type="spellEnd"/>
            <w:r w:rsidR="00E02E89" w:rsidRPr="00256984">
              <w:rPr>
                <w:rFonts w:ascii="Times New Roman" w:hAnsi="Times New Roman"/>
                <w:sz w:val="24"/>
                <w:szCs w:val="24"/>
              </w:rPr>
              <w:t xml:space="preserve"> в электронной форме установлен в ч. 1 редукционной</w:t>
            </w:r>
          </w:p>
          <w:p w:rsidR="00287E7E" w:rsidRPr="00256984" w:rsidRDefault="00287E7E" w:rsidP="00287E7E">
            <w:pPr>
              <w:widowControl w:val="0"/>
              <w:ind w:firstLine="62"/>
              <w:rPr>
                <w:rFonts w:ascii="Times New Roman" w:hAnsi="Times New Roman"/>
                <w:sz w:val="24"/>
                <w:szCs w:val="24"/>
              </w:rPr>
            </w:pPr>
            <w:r>
              <w:rPr>
                <w:rFonts w:ascii="Times New Roman" w:hAnsi="Times New Roman"/>
                <w:sz w:val="24"/>
                <w:szCs w:val="24"/>
              </w:rPr>
              <w:t>Документации («Инструкция участникам»)</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E02E89" w:rsidRDefault="00064EDD" w:rsidP="00936899">
            <w:pPr>
              <w:widowControl w:val="0"/>
              <w:ind w:right="-108" w:firstLine="0"/>
              <w:rPr>
                <w:rFonts w:ascii="Times New Roman" w:hAnsi="Times New Roman"/>
                <w:sz w:val="24"/>
                <w:szCs w:val="24"/>
              </w:rPr>
            </w:pPr>
            <w:r w:rsidRPr="00E02E89">
              <w:rPr>
                <w:rFonts w:ascii="Times New Roman" w:hAnsi="Times New Roman"/>
                <w:sz w:val="24"/>
                <w:szCs w:val="24"/>
              </w:rPr>
              <w:lastRenderedPageBreak/>
              <w:t>19.</w:t>
            </w:r>
          </w:p>
        </w:tc>
        <w:tc>
          <w:tcPr>
            <w:tcW w:w="3515" w:type="dxa"/>
            <w:tcBorders>
              <w:top w:val="single" w:sz="4" w:space="0" w:color="auto"/>
              <w:left w:val="single" w:sz="4" w:space="0" w:color="auto"/>
              <w:bottom w:val="single" w:sz="4" w:space="0" w:color="auto"/>
              <w:right w:val="single" w:sz="4" w:space="0" w:color="auto"/>
            </w:tcBorders>
          </w:tcPr>
          <w:p w:rsidR="00064EDD" w:rsidRPr="00E02E89" w:rsidRDefault="00064EDD" w:rsidP="00936899">
            <w:pPr>
              <w:widowControl w:val="0"/>
              <w:ind w:firstLine="0"/>
              <w:rPr>
                <w:rFonts w:ascii="Times New Roman" w:hAnsi="Times New Roman"/>
                <w:sz w:val="24"/>
                <w:szCs w:val="24"/>
              </w:rPr>
            </w:pPr>
            <w:r w:rsidRPr="00E02E89">
              <w:rPr>
                <w:rFonts w:ascii="Times New Roman" w:hAnsi="Times New Roman"/>
                <w:sz w:val="24"/>
                <w:szCs w:val="24"/>
              </w:rPr>
              <w:t xml:space="preserve">Шаг </w:t>
            </w:r>
            <w:proofErr w:type="spellStart"/>
            <w:r w:rsidRPr="00E02E89">
              <w:rPr>
                <w:rFonts w:ascii="Times New Roman" w:hAnsi="Times New Roman"/>
                <w:sz w:val="24"/>
                <w:szCs w:val="24"/>
              </w:rPr>
              <w:t>редукциона</w:t>
            </w:r>
            <w:proofErr w:type="spellEnd"/>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E02E89" w:rsidRDefault="00577C15" w:rsidP="00E02E89">
            <w:pPr>
              <w:widowControl w:val="0"/>
              <w:ind w:left="-15" w:firstLine="62"/>
              <w:rPr>
                <w:rFonts w:ascii="Times New Roman" w:hAnsi="Times New Roman"/>
                <w:sz w:val="24"/>
                <w:szCs w:val="24"/>
              </w:rPr>
            </w:pPr>
            <w:r w:rsidRPr="00577C15">
              <w:rPr>
                <w:rFonts w:ascii="Times New Roman" w:hAnsi="Times New Roman"/>
                <w:sz w:val="24"/>
                <w:szCs w:val="24"/>
                <w:highlight w:val="yellow"/>
              </w:rPr>
              <w:t>1</w:t>
            </w:r>
            <w:r w:rsidR="00064EDD" w:rsidRPr="00577C15">
              <w:rPr>
                <w:rFonts w:ascii="Times New Roman" w:hAnsi="Times New Roman"/>
                <w:sz w:val="24"/>
                <w:szCs w:val="24"/>
                <w:highlight w:val="yellow"/>
              </w:rPr>
              <w:t>%-30%</w:t>
            </w:r>
            <w:r w:rsidR="00064EDD" w:rsidRPr="00E02E89">
              <w:rPr>
                <w:rFonts w:ascii="Times New Roman" w:hAnsi="Times New Roman"/>
                <w:sz w:val="24"/>
                <w:szCs w:val="24"/>
              </w:rPr>
              <w:t xml:space="preserve"> </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E02E89" w:rsidRDefault="00064EDD" w:rsidP="00936899">
            <w:pPr>
              <w:widowControl w:val="0"/>
              <w:ind w:right="-108" w:firstLine="0"/>
              <w:rPr>
                <w:rFonts w:ascii="Times New Roman" w:hAnsi="Times New Roman"/>
                <w:sz w:val="24"/>
                <w:szCs w:val="24"/>
              </w:rPr>
            </w:pPr>
            <w:r w:rsidRPr="00E02E89">
              <w:rPr>
                <w:rFonts w:ascii="Times New Roman" w:hAnsi="Times New Roman"/>
                <w:sz w:val="24"/>
                <w:szCs w:val="24"/>
              </w:rPr>
              <w:t>20.</w:t>
            </w:r>
          </w:p>
        </w:tc>
        <w:tc>
          <w:tcPr>
            <w:tcW w:w="3515" w:type="dxa"/>
            <w:tcBorders>
              <w:top w:val="single" w:sz="4" w:space="0" w:color="auto"/>
              <w:left w:val="single" w:sz="4" w:space="0" w:color="auto"/>
              <w:bottom w:val="single" w:sz="4" w:space="0" w:color="auto"/>
              <w:right w:val="single" w:sz="4" w:space="0" w:color="auto"/>
            </w:tcBorders>
          </w:tcPr>
          <w:p w:rsidR="00064EDD" w:rsidRPr="00E02E89" w:rsidRDefault="00064EDD" w:rsidP="00936899">
            <w:pPr>
              <w:widowControl w:val="0"/>
              <w:ind w:firstLine="0"/>
              <w:rPr>
                <w:rFonts w:ascii="Times New Roman" w:hAnsi="Times New Roman"/>
                <w:sz w:val="24"/>
                <w:szCs w:val="24"/>
              </w:rPr>
            </w:pPr>
            <w:r w:rsidRPr="00E02E89">
              <w:rPr>
                <w:rFonts w:ascii="Times New Roman" w:hAnsi="Times New Roman"/>
                <w:sz w:val="24"/>
                <w:szCs w:val="24"/>
              </w:rPr>
              <w:t xml:space="preserve">Время ожидания ценового предложения в ходе проведения открытого </w:t>
            </w:r>
            <w:proofErr w:type="spellStart"/>
            <w:r w:rsidRPr="00E02E89">
              <w:rPr>
                <w:rFonts w:ascii="Times New Roman" w:hAnsi="Times New Roman"/>
                <w:sz w:val="24"/>
                <w:szCs w:val="24"/>
              </w:rPr>
              <w:t>редукциона</w:t>
            </w:r>
            <w:proofErr w:type="spellEnd"/>
            <w:r w:rsidRPr="00E02E89">
              <w:rPr>
                <w:rFonts w:ascii="Times New Roman" w:hAnsi="Times New Roman"/>
                <w:sz w:val="24"/>
                <w:szCs w:val="24"/>
              </w:rPr>
              <w:t xml:space="preserve"> в электронной форме</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064EDD" w:rsidRPr="00E02E89" w:rsidRDefault="00064EDD" w:rsidP="00E02E89">
            <w:pPr>
              <w:widowControl w:val="0"/>
              <w:ind w:left="-15" w:firstLine="62"/>
              <w:rPr>
                <w:rFonts w:ascii="Times New Roman" w:hAnsi="Times New Roman"/>
                <w:sz w:val="24"/>
                <w:szCs w:val="24"/>
              </w:rPr>
            </w:pPr>
            <w:r w:rsidRPr="00E02E89">
              <w:rPr>
                <w:rFonts w:ascii="Times New Roman" w:hAnsi="Times New Roman"/>
                <w:sz w:val="24"/>
                <w:szCs w:val="24"/>
              </w:rPr>
              <w:t xml:space="preserve">10 минут </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4B58AE" w:rsidRDefault="00064EDD" w:rsidP="00936899">
            <w:pPr>
              <w:widowControl w:val="0"/>
              <w:ind w:right="-108" w:firstLine="0"/>
              <w:rPr>
                <w:rFonts w:ascii="Times New Roman" w:hAnsi="Times New Roman"/>
                <w:sz w:val="24"/>
                <w:szCs w:val="24"/>
              </w:rPr>
            </w:pPr>
            <w:r w:rsidRPr="004B58AE">
              <w:rPr>
                <w:rFonts w:ascii="Times New Roman" w:hAnsi="Times New Roman"/>
                <w:sz w:val="24"/>
                <w:szCs w:val="24"/>
              </w:rPr>
              <w:t>21.</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064EDD" w:rsidRPr="004B58AE" w:rsidRDefault="00064EDD" w:rsidP="00936899">
            <w:pPr>
              <w:widowControl w:val="0"/>
              <w:shd w:val="clear" w:color="auto" w:fill="FFFFFF"/>
              <w:ind w:firstLine="0"/>
              <w:rPr>
                <w:rFonts w:ascii="Times New Roman" w:hAnsi="Times New Roman"/>
                <w:sz w:val="24"/>
                <w:szCs w:val="24"/>
              </w:rPr>
            </w:pPr>
            <w:r w:rsidRPr="004B58AE">
              <w:rPr>
                <w:rFonts w:ascii="Times New Roman" w:hAnsi="Times New Roman"/>
                <w:sz w:val="24"/>
                <w:szCs w:val="24"/>
                <w:lang w:eastAsia="en-US"/>
              </w:rPr>
              <w:t xml:space="preserve">Критерии оценки и сопоставления заявок на участие </w:t>
            </w:r>
            <w:r w:rsidRPr="004B58AE">
              <w:rPr>
                <w:rFonts w:ascii="Times New Roman" w:hAnsi="Times New Roman"/>
                <w:sz w:val="24"/>
                <w:szCs w:val="24"/>
              </w:rPr>
              <w:t xml:space="preserve">и их значимость </w:t>
            </w:r>
          </w:p>
        </w:tc>
        <w:tc>
          <w:tcPr>
            <w:tcW w:w="5557" w:type="dxa"/>
            <w:tcBorders>
              <w:top w:val="single" w:sz="4" w:space="0" w:color="auto"/>
              <w:left w:val="single" w:sz="4" w:space="0" w:color="auto"/>
              <w:bottom w:val="single" w:sz="4" w:space="0" w:color="auto"/>
              <w:right w:val="single" w:sz="4" w:space="0" w:color="auto"/>
            </w:tcBorders>
            <w:shd w:val="clear" w:color="auto" w:fill="FFFFFF"/>
          </w:tcPr>
          <w:p w:rsidR="00064EDD" w:rsidRPr="004B58AE" w:rsidRDefault="00064EDD" w:rsidP="00936899">
            <w:pPr>
              <w:widowControl w:val="0"/>
              <w:shd w:val="clear" w:color="auto" w:fill="FFFFFF"/>
              <w:adjustRightInd w:val="0"/>
              <w:ind w:firstLine="62"/>
              <w:contextualSpacing/>
              <w:textAlignment w:val="baseline"/>
              <w:rPr>
                <w:rFonts w:ascii="Times New Roman" w:hAnsi="Times New Roman"/>
                <w:i/>
                <w:sz w:val="24"/>
                <w:szCs w:val="24"/>
              </w:rPr>
            </w:pPr>
          </w:p>
          <w:p w:rsidR="00064EDD" w:rsidRPr="004B58AE" w:rsidRDefault="00064EDD" w:rsidP="0084769D">
            <w:pPr>
              <w:widowControl w:val="0"/>
              <w:shd w:val="clear" w:color="FFFFFF" w:fill="FFFFFF"/>
              <w:spacing w:before="240"/>
              <w:ind w:firstLine="0"/>
              <w:contextualSpacing/>
              <w:rPr>
                <w:rFonts w:ascii="Times New Roman" w:eastAsia="Calibri" w:hAnsi="Times New Roman" w:cs="Calibri"/>
                <w:sz w:val="24"/>
                <w:szCs w:val="24"/>
              </w:rPr>
            </w:pPr>
            <w:r w:rsidRPr="004B58AE">
              <w:rPr>
                <w:rFonts w:ascii="Times New Roman" w:eastAsia="Calibri" w:hAnsi="Times New Roman" w:cs="Calibri"/>
                <w:sz w:val="24"/>
                <w:szCs w:val="24"/>
              </w:rPr>
              <w:t>Цена договора –</w:t>
            </w:r>
            <w:r w:rsidR="00D033AF">
              <w:rPr>
                <w:rFonts w:ascii="Times New Roman" w:eastAsia="Calibri" w:hAnsi="Times New Roman" w:cs="Calibri"/>
                <w:sz w:val="24"/>
                <w:szCs w:val="24"/>
              </w:rPr>
              <w:t>10</w:t>
            </w:r>
            <w:r w:rsidRPr="004B58AE">
              <w:rPr>
                <w:rFonts w:ascii="Times New Roman" w:eastAsia="Calibri" w:hAnsi="Times New Roman" w:cs="Calibri"/>
                <w:sz w:val="24"/>
                <w:szCs w:val="24"/>
              </w:rPr>
              <w:t xml:space="preserve">0% </w:t>
            </w:r>
          </w:p>
          <w:p w:rsidR="00064EDD" w:rsidRPr="004B58AE" w:rsidRDefault="00064EDD" w:rsidP="00EA7125">
            <w:pPr>
              <w:widowControl w:val="0"/>
              <w:shd w:val="clear" w:color="auto" w:fill="FFFFFF"/>
              <w:adjustRightInd w:val="0"/>
              <w:ind w:firstLine="709"/>
              <w:contextualSpacing/>
              <w:textAlignment w:val="baseline"/>
              <w:rPr>
                <w:rFonts w:ascii="Times New Roman" w:hAnsi="Times New Roman"/>
                <w:i/>
                <w:sz w:val="24"/>
                <w:szCs w:val="24"/>
              </w:rPr>
            </w:pP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EB2499" w:rsidRDefault="00064EDD" w:rsidP="00EB2499">
            <w:pPr>
              <w:widowControl w:val="0"/>
              <w:ind w:right="-108" w:firstLine="0"/>
              <w:rPr>
                <w:rFonts w:ascii="Times New Roman" w:hAnsi="Times New Roman"/>
                <w:sz w:val="24"/>
                <w:szCs w:val="24"/>
              </w:rPr>
            </w:pPr>
            <w:r w:rsidRPr="00EB2499">
              <w:rPr>
                <w:rFonts w:ascii="Times New Roman" w:hAnsi="Times New Roman"/>
                <w:sz w:val="24"/>
                <w:szCs w:val="24"/>
              </w:rPr>
              <w:t>2</w:t>
            </w:r>
            <w:r w:rsidR="00EB2499" w:rsidRPr="00EB2499">
              <w:rPr>
                <w:rFonts w:ascii="Times New Roman" w:hAnsi="Times New Roman"/>
                <w:sz w:val="24"/>
                <w:szCs w:val="24"/>
              </w:rPr>
              <w:t>2</w:t>
            </w:r>
            <w:r w:rsidRPr="00EB2499">
              <w:rPr>
                <w:rFonts w:ascii="Times New Roman" w:hAnsi="Times New Roman"/>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64EDD" w:rsidRPr="004B58AE" w:rsidRDefault="00064EDD" w:rsidP="00936899">
            <w:pPr>
              <w:widowControl w:val="0"/>
              <w:ind w:firstLine="0"/>
              <w:rPr>
                <w:rFonts w:ascii="Times New Roman" w:hAnsi="Times New Roman"/>
                <w:sz w:val="24"/>
                <w:szCs w:val="24"/>
              </w:rPr>
            </w:pPr>
            <w:r w:rsidRPr="004B58AE">
              <w:rPr>
                <w:rFonts w:ascii="Times New Roman" w:hAnsi="Times New Roman"/>
                <w:sz w:val="24"/>
                <w:szCs w:val="24"/>
              </w:rPr>
              <w:t xml:space="preserve">Подведение итогов </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7311BC" w:rsidRPr="004B58AE" w:rsidRDefault="00064EDD" w:rsidP="007311BC">
            <w:pPr>
              <w:widowControl w:val="0"/>
              <w:ind w:firstLine="62"/>
              <w:rPr>
                <w:rFonts w:ascii="Times New Roman" w:hAnsi="Times New Roman"/>
                <w:sz w:val="24"/>
                <w:szCs w:val="24"/>
              </w:rPr>
            </w:pPr>
            <w:r w:rsidRPr="004B58AE">
              <w:rPr>
                <w:rFonts w:ascii="Times New Roman" w:hAnsi="Times New Roman"/>
                <w:sz w:val="24"/>
                <w:szCs w:val="24"/>
              </w:rPr>
              <w:t xml:space="preserve">Подведение итогов состоится: 354392, Краснодарский край, г. Сочи, Адлерский район с. </w:t>
            </w:r>
            <w:proofErr w:type="spellStart"/>
            <w:r w:rsidRPr="004B58AE">
              <w:rPr>
                <w:rFonts w:ascii="Times New Roman" w:hAnsi="Times New Roman"/>
                <w:sz w:val="24"/>
                <w:szCs w:val="24"/>
              </w:rPr>
              <w:t>Эсто</w:t>
            </w:r>
            <w:proofErr w:type="spellEnd"/>
            <w:r w:rsidRPr="004B58AE">
              <w:rPr>
                <w:rFonts w:ascii="Times New Roman" w:hAnsi="Times New Roman"/>
                <w:sz w:val="24"/>
                <w:szCs w:val="24"/>
              </w:rPr>
              <w:t xml:space="preserve">-садок, наб. Времена года, </w:t>
            </w:r>
            <w:proofErr w:type="spellStart"/>
            <w:r w:rsidRPr="004B58AE">
              <w:rPr>
                <w:rFonts w:ascii="Times New Roman" w:hAnsi="Times New Roman"/>
                <w:sz w:val="24"/>
                <w:szCs w:val="24"/>
              </w:rPr>
              <w:t>апарт</w:t>
            </w:r>
            <w:proofErr w:type="spellEnd"/>
            <w:r w:rsidRPr="004B58AE">
              <w:rPr>
                <w:rFonts w:ascii="Times New Roman" w:hAnsi="Times New Roman"/>
                <w:sz w:val="24"/>
                <w:szCs w:val="24"/>
              </w:rPr>
              <w:t>-оте</w:t>
            </w:r>
            <w:r w:rsidR="007311BC" w:rsidRPr="004B58AE">
              <w:rPr>
                <w:rFonts w:ascii="Times New Roman" w:hAnsi="Times New Roman"/>
                <w:sz w:val="24"/>
                <w:szCs w:val="24"/>
              </w:rPr>
              <w:t>ль 42004, здание 42, подъезд 2.</w:t>
            </w:r>
          </w:p>
          <w:p w:rsidR="00064EDD" w:rsidRPr="004B58AE" w:rsidRDefault="007311BC" w:rsidP="00EA7125">
            <w:pPr>
              <w:widowControl w:val="0"/>
              <w:ind w:firstLine="62"/>
              <w:rPr>
                <w:rFonts w:ascii="Times New Roman" w:hAnsi="Times New Roman"/>
                <w:sz w:val="24"/>
                <w:szCs w:val="24"/>
              </w:rPr>
            </w:pPr>
            <w:r w:rsidRPr="004B58AE">
              <w:rPr>
                <w:rFonts w:ascii="Times New Roman" w:hAnsi="Times New Roman"/>
                <w:sz w:val="24"/>
                <w:szCs w:val="24"/>
              </w:rPr>
              <w:t>Н</w:t>
            </w:r>
            <w:r w:rsidR="00064EDD" w:rsidRPr="004B58AE">
              <w:rPr>
                <w:rFonts w:ascii="Times New Roman" w:hAnsi="Times New Roman"/>
                <w:sz w:val="24"/>
                <w:szCs w:val="24"/>
              </w:rPr>
              <w:t>е позднее следующего рабочего дня со дня подписания соответствующего протокола членами Е</w:t>
            </w:r>
            <w:r w:rsidR="00EA7125">
              <w:rPr>
                <w:rFonts w:ascii="Times New Roman" w:hAnsi="Times New Roman"/>
                <w:sz w:val="24"/>
                <w:szCs w:val="24"/>
              </w:rPr>
              <w:t>диной закупочной комиссии.</w:t>
            </w:r>
          </w:p>
        </w:tc>
      </w:tr>
      <w:tr w:rsidR="00064EDD" w:rsidRPr="00064EDD" w:rsidTr="00936899">
        <w:trPr>
          <w:trHeight w:val="20"/>
        </w:trPr>
        <w:tc>
          <w:tcPr>
            <w:tcW w:w="993" w:type="dxa"/>
            <w:tcBorders>
              <w:top w:val="single" w:sz="4" w:space="0" w:color="auto"/>
              <w:left w:val="single" w:sz="4" w:space="0" w:color="auto"/>
              <w:bottom w:val="single" w:sz="4" w:space="0" w:color="auto"/>
              <w:right w:val="single" w:sz="4" w:space="0" w:color="auto"/>
            </w:tcBorders>
          </w:tcPr>
          <w:p w:rsidR="00064EDD" w:rsidRPr="00EB2499" w:rsidRDefault="00064EDD" w:rsidP="00EB2499">
            <w:pPr>
              <w:widowControl w:val="0"/>
              <w:ind w:right="-108" w:firstLine="0"/>
              <w:rPr>
                <w:rFonts w:ascii="Times New Roman" w:hAnsi="Times New Roman"/>
                <w:bCs/>
                <w:sz w:val="24"/>
                <w:szCs w:val="24"/>
              </w:rPr>
            </w:pPr>
            <w:r w:rsidRPr="00EB2499">
              <w:rPr>
                <w:rFonts w:ascii="Times New Roman" w:hAnsi="Times New Roman"/>
                <w:bCs/>
                <w:sz w:val="24"/>
                <w:szCs w:val="24"/>
              </w:rPr>
              <w:t>2</w:t>
            </w:r>
            <w:r w:rsidR="00EB2499" w:rsidRPr="00EB2499">
              <w:rPr>
                <w:rFonts w:ascii="Times New Roman" w:hAnsi="Times New Roman"/>
                <w:bCs/>
                <w:sz w:val="24"/>
                <w:szCs w:val="24"/>
              </w:rPr>
              <w:t>3</w:t>
            </w:r>
            <w:r w:rsidRPr="00EB2499">
              <w:rPr>
                <w:rFonts w:ascii="Times New Roman" w:hAnsi="Times New Roman"/>
                <w:bCs/>
                <w:sz w:val="24"/>
                <w:szCs w:val="24"/>
              </w:rPr>
              <w:t>.</w:t>
            </w:r>
          </w:p>
        </w:tc>
        <w:tc>
          <w:tcPr>
            <w:tcW w:w="3515" w:type="dxa"/>
            <w:tcBorders>
              <w:top w:val="single" w:sz="4" w:space="0" w:color="auto"/>
              <w:left w:val="single" w:sz="4" w:space="0" w:color="auto"/>
              <w:bottom w:val="single" w:sz="4" w:space="0" w:color="auto"/>
              <w:right w:val="single" w:sz="4" w:space="0" w:color="auto"/>
            </w:tcBorders>
            <w:shd w:val="clear" w:color="auto" w:fill="FFFFFF"/>
          </w:tcPr>
          <w:p w:rsidR="00064EDD" w:rsidRPr="004B58AE" w:rsidRDefault="00064EDD" w:rsidP="00936899">
            <w:pPr>
              <w:widowControl w:val="0"/>
              <w:shd w:val="clear" w:color="auto" w:fill="FFFFFF"/>
              <w:ind w:firstLine="0"/>
              <w:rPr>
                <w:rFonts w:ascii="Times New Roman" w:hAnsi="Times New Roman"/>
                <w:sz w:val="24"/>
                <w:szCs w:val="24"/>
              </w:rPr>
            </w:pPr>
            <w:r w:rsidRPr="004B58AE">
              <w:rPr>
                <w:rFonts w:ascii="Times New Roman" w:hAnsi="Times New Roman"/>
                <w:sz w:val="24"/>
                <w:szCs w:val="24"/>
              </w:rPr>
              <w:t xml:space="preserve">Порядок и срок заключения договора </w:t>
            </w:r>
          </w:p>
        </w:tc>
        <w:tc>
          <w:tcPr>
            <w:tcW w:w="5557" w:type="dxa"/>
            <w:tcBorders>
              <w:top w:val="single" w:sz="4" w:space="0" w:color="auto"/>
              <w:left w:val="single" w:sz="4" w:space="0" w:color="auto"/>
              <w:bottom w:val="single" w:sz="4" w:space="0" w:color="auto"/>
              <w:right w:val="single" w:sz="4" w:space="0" w:color="auto"/>
            </w:tcBorders>
            <w:shd w:val="clear" w:color="auto" w:fill="FFFFFF"/>
          </w:tcPr>
          <w:p w:rsidR="00064EDD" w:rsidRPr="004B58AE" w:rsidRDefault="007311BC" w:rsidP="00936899">
            <w:pPr>
              <w:pStyle w:val="3"/>
              <w:numPr>
                <w:ilvl w:val="2"/>
                <w:numId w:val="0"/>
              </w:numPr>
              <w:tabs>
                <w:tab w:val="num" w:pos="900"/>
              </w:tabs>
              <w:ind w:firstLine="62"/>
              <w:rPr>
                <w:szCs w:val="24"/>
              </w:rPr>
            </w:pPr>
            <w:r w:rsidRPr="004B58AE">
              <w:rPr>
                <w:szCs w:val="24"/>
              </w:rPr>
              <w:t>В соответствии с разделом 8. Инструкции участникам закупки (часть 1 Редукционной документации).</w:t>
            </w:r>
          </w:p>
        </w:tc>
      </w:tr>
      <w:tr w:rsidR="00577C15" w:rsidRPr="00064EDD" w:rsidTr="00E20D87">
        <w:trPr>
          <w:trHeight w:val="20"/>
        </w:trPr>
        <w:tc>
          <w:tcPr>
            <w:tcW w:w="993" w:type="dxa"/>
            <w:tcBorders>
              <w:top w:val="single" w:sz="4" w:space="0" w:color="auto"/>
              <w:left w:val="single" w:sz="4" w:space="0" w:color="auto"/>
              <w:bottom w:val="single" w:sz="4" w:space="0" w:color="auto"/>
              <w:right w:val="single" w:sz="4" w:space="0" w:color="auto"/>
            </w:tcBorders>
          </w:tcPr>
          <w:p w:rsidR="00577C15" w:rsidRPr="00EB2499" w:rsidRDefault="00577C15" w:rsidP="00577C15">
            <w:pPr>
              <w:widowControl w:val="0"/>
              <w:ind w:right="-108" w:firstLine="0"/>
              <w:rPr>
                <w:rFonts w:ascii="Times New Roman" w:hAnsi="Times New Roman"/>
                <w:bCs/>
                <w:sz w:val="24"/>
                <w:szCs w:val="24"/>
              </w:rPr>
            </w:pPr>
            <w:r>
              <w:rPr>
                <w:rFonts w:ascii="Times New Roman" w:hAnsi="Times New Roman"/>
                <w:bCs/>
                <w:sz w:val="24"/>
                <w:szCs w:val="24"/>
              </w:rPr>
              <w:t>24.</w:t>
            </w:r>
          </w:p>
        </w:tc>
        <w:tc>
          <w:tcPr>
            <w:tcW w:w="3515" w:type="dxa"/>
            <w:tcBorders>
              <w:top w:val="single" w:sz="4" w:space="0" w:color="auto"/>
              <w:left w:val="single" w:sz="4" w:space="0" w:color="auto"/>
              <w:bottom w:val="single" w:sz="4" w:space="0" w:color="auto"/>
              <w:right w:val="single" w:sz="4" w:space="0" w:color="auto"/>
            </w:tcBorders>
            <w:shd w:val="clear" w:color="auto" w:fill="FFFFFF" w:themeFill="background1"/>
          </w:tcPr>
          <w:p w:rsidR="00577C15" w:rsidRPr="006A627D" w:rsidRDefault="00577C15" w:rsidP="00577C15">
            <w:pPr>
              <w:widowControl w:val="0"/>
              <w:shd w:val="clear" w:color="auto" w:fill="FFFFFF" w:themeFill="background1"/>
              <w:ind w:firstLine="0"/>
              <w:rPr>
                <w:rFonts w:ascii="Times New Roman" w:hAnsi="Times New Roman" w:cs="Times New Roman"/>
                <w:b/>
                <w:color w:val="FF0000"/>
                <w:sz w:val="24"/>
                <w:szCs w:val="24"/>
                <w:highlight w:val="yellow"/>
              </w:rPr>
            </w:pPr>
            <w:r w:rsidRPr="006A627D">
              <w:rPr>
                <w:rFonts w:ascii="Times New Roman" w:hAnsi="Times New Roman" w:cs="Times New Roman"/>
                <w:b/>
                <w:color w:val="FF0000"/>
                <w:sz w:val="24"/>
                <w:szCs w:val="24"/>
                <w:highlight w:val="yellow"/>
              </w:rPr>
              <w:t>Размер, порядок и сроки выплаты вознаграждения</w:t>
            </w:r>
            <w:r>
              <w:rPr>
                <w:rFonts w:ascii="Times New Roman" w:hAnsi="Times New Roman" w:cs="Times New Roman"/>
                <w:b/>
                <w:color w:val="FF0000"/>
                <w:sz w:val="24"/>
                <w:szCs w:val="24"/>
                <w:highlight w:val="yellow"/>
              </w:rPr>
              <w:t xml:space="preserve"> Организатора</w:t>
            </w:r>
          </w:p>
          <w:p w:rsidR="00577C15" w:rsidRPr="006A627D" w:rsidRDefault="00577C15" w:rsidP="00577C15">
            <w:pPr>
              <w:widowControl w:val="0"/>
              <w:shd w:val="clear" w:color="auto" w:fill="FFFFFF" w:themeFill="background1"/>
              <w:rPr>
                <w:rFonts w:ascii="Times New Roman" w:hAnsi="Times New Roman" w:cs="Times New Roman"/>
                <w:b/>
                <w:color w:val="FF0000"/>
                <w:sz w:val="24"/>
                <w:szCs w:val="24"/>
                <w:highlight w:val="yellow"/>
              </w:rPr>
            </w:pPr>
          </w:p>
          <w:p w:rsidR="00577C15" w:rsidRPr="006A627D" w:rsidRDefault="00577C15" w:rsidP="00577C15">
            <w:pPr>
              <w:widowControl w:val="0"/>
              <w:shd w:val="clear" w:color="auto" w:fill="FFFFFF" w:themeFill="background1"/>
              <w:rPr>
                <w:rFonts w:ascii="Times New Roman" w:hAnsi="Times New Roman" w:cs="Times New Roman"/>
                <w:b/>
                <w:color w:val="FF0000"/>
                <w:sz w:val="24"/>
                <w:szCs w:val="24"/>
                <w:highlight w:val="yellow"/>
              </w:rPr>
            </w:pPr>
          </w:p>
          <w:p w:rsidR="00577C15" w:rsidRPr="006A627D" w:rsidRDefault="00577C15" w:rsidP="00577C15">
            <w:pPr>
              <w:widowControl w:val="0"/>
              <w:shd w:val="clear" w:color="auto" w:fill="FFFFFF" w:themeFill="background1"/>
              <w:rPr>
                <w:rFonts w:ascii="Times New Roman" w:hAnsi="Times New Roman" w:cs="Times New Roman"/>
                <w:b/>
                <w:color w:val="FF0000"/>
                <w:sz w:val="24"/>
                <w:szCs w:val="24"/>
                <w:highlight w:val="yellow"/>
              </w:rPr>
            </w:pPr>
          </w:p>
          <w:p w:rsidR="00577C15" w:rsidRPr="006A627D" w:rsidRDefault="00577C15" w:rsidP="00577C15">
            <w:pPr>
              <w:widowControl w:val="0"/>
              <w:shd w:val="clear" w:color="auto" w:fill="FFFFFF" w:themeFill="background1"/>
              <w:rPr>
                <w:rFonts w:ascii="Times New Roman" w:hAnsi="Times New Roman" w:cs="Times New Roman"/>
                <w:b/>
                <w:color w:val="FF0000"/>
                <w:sz w:val="24"/>
                <w:szCs w:val="24"/>
                <w:highlight w:val="yellow"/>
              </w:rPr>
            </w:pPr>
          </w:p>
        </w:tc>
        <w:tc>
          <w:tcPr>
            <w:tcW w:w="5557" w:type="dxa"/>
            <w:tcBorders>
              <w:top w:val="single" w:sz="4" w:space="0" w:color="auto"/>
              <w:left w:val="single" w:sz="4" w:space="0" w:color="auto"/>
              <w:bottom w:val="single" w:sz="4" w:space="0" w:color="auto"/>
              <w:right w:val="single" w:sz="4" w:space="0" w:color="auto"/>
            </w:tcBorders>
            <w:shd w:val="clear" w:color="auto" w:fill="FFFFFF" w:themeFill="background1"/>
          </w:tcPr>
          <w:p w:rsidR="00577C15" w:rsidRPr="006A627D" w:rsidRDefault="00577C15" w:rsidP="00577C15">
            <w:pPr>
              <w:widowControl w:val="0"/>
              <w:shd w:val="clear" w:color="auto" w:fill="FFFFFF" w:themeFill="background1"/>
              <w:rPr>
                <w:rFonts w:ascii="Times New Roman" w:hAnsi="Times New Roman" w:cs="Times New Roman"/>
                <w:sz w:val="24"/>
                <w:szCs w:val="24"/>
                <w:highlight w:val="yellow"/>
              </w:rPr>
            </w:pPr>
            <w:r w:rsidRPr="006A627D">
              <w:rPr>
                <w:rFonts w:ascii="Times New Roman" w:hAnsi="Times New Roman" w:cs="Times New Roman"/>
                <w:sz w:val="24"/>
                <w:szCs w:val="24"/>
                <w:highlight w:val="yellow"/>
              </w:rPr>
              <w:t>Установлен</w:t>
            </w:r>
            <w:r>
              <w:rPr>
                <w:rFonts w:ascii="Times New Roman" w:hAnsi="Times New Roman" w:cs="Times New Roman"/>
                <w:sz w:val="24"/>
                <w:szCs w:val="24"/>
                <w:highlight w:val="yellow"/>
              </w:rPr>
              <w:t>ы</w:t>
            </w:r>
            <w:r w:rsidRPr="006A627D">
              <w:rPr>
                <w:rFonts w:ascii="Times New Roman" w:hAnsi="Times New Roman" w:cs="Times New Roman"/>
                <w:sz w:val="24"/>
                <w:szCs w:val="24"/>
                <w:highlight w:val="yellow"/>
              </w:rPr>
              <w:t xml:space="preserve"> в части 6 Документации о проведении запроса котировок («Соглашение о выплате вознаграждения»).</w:t>
            </w:r>
          </w:p>
          <w:p w:rsidR="00577C15" w:rsidRPr="006A627D" w:rsidRDefault="00577C15" w:rsidP="00577C15">
            <w:pPr>
              <w:widowControl w:val="0"/>
              <w:shd w:val="clear" w:color="auto" w:fill="FFFFFF" w:themeFill="background1"/>
              <w:rPr>
                <w:rFonts w:ascii="Times New Roman" w:hAnsi="Times New Roman" w:cs="Times New Roman"/>
                <w:b/>
                <w:color w:val="FF0000"/>
                <w:sz w:val="24"/>
                <w:szCs w:val="24"/>
                <w:highlight w:val="yellow"/>
              </w:rPr>
            </w:pPr>
            <w:r w:rsidRPr="006A627D">
              <w:rPr>
                <w:rFonts w:ascii="Times New Roman" w:hAnsi="Times New Roman" w:cs="Times New Roman"/>
                <w:b/>
                <w:color w:val="FF0000"/>
                <w:sz w:val="24"/>
                <w:szCs w:val="24"/>
                <w:highlight w:val="yellow"/>
              </w:rPr>
              <w:t>Вознаграждение Организатора не входит в стоимость Лота и выплачивается Претендентом сверх цены Лота.</w:t>
            </w:r>
          </w:p>
          <w:p w:rsidR="00577C15" w:rsidRPr="006A627D" w:rsidRDefault="00577C15" w:rsidP="00577C15">
            <w:pPr>
              <w:widowControl w:val="0"/>
              <w:shd w:val="clear" w:color="auto" w:fill="FFFFFF" w:themeFill="background1"/>
              <w:rPr>
                <w:rFonts w:ascii="Times New Roman" w:hAnsi="Times New Roman" w:cs="Times New Roman"/>
                <w:sz w:val="24"/>
                <w:szCs w:val="24"/>
                <w:highlight w:val="yellow"/>
              </w:rPr>
            </w:pPr>
            <w:r w:rsidRPr="006A627D">
              <w:rPr>
                <w:rFonts w:ascii="Times New Roman" w:hAnsi="Times New Roman" w:cs="Times New Roman"/>
                <w:sz w:val="24"/>
                <w:szCs w:val="24"/>
                <w:highlight w:val="yellow"/>
              </w:rPr>
              <w:t>В случае признания Претендента Победителем закупки вознаграждение Организатора составляет 10% (десять процентов) в т. ч. НДС от итоговой цены Лота.</w:t>
            </w:r>
          </w:p>
          <w:p w:rsidR="00577C15" w:rsidRPr="006A627D" w:rsidRDefault="00577C15" w:rsidP="00577C15">
            <w:pPr>
              <w:widowControl w:val="0"/>
              <w:shd w:val="clear" w:color="auto" w:fill="FFFFFF" w:themeFill="background1"/>
              <w:rPr>
                <w:rFonts w:ascii="Times New Roman" w:hAnsi="Times New Roman" w:cs="Times New Roman"/>
                <w:sz w:val="24"/>
                <w:szCs w:val="24"/>
                <w:highlight w:val="yellow"/>
              </w:rPr>
            </w:pPr>
            <w:r w:rsidRPr="006A627D">
              <w:rPr>
                <w:rFonts w:ascii="Times New Roman" w:hAnsi="Times New Roman" w:cs="Times New Roman"/>
                <w:sz w:val="24"/>
                <w:szCs w:val="24"/>
                <w:highlight w:val="yellow"/>
              </w:rPr>
              <w:t>В случае признания Претендента единственным участником закупки и заключения с ним договора в отношении Лота, вознаграждение Организатора составляет 10 % (десять процентов) в т. ч. НДС от итоговой цены Лота.</w:t>
            </w:r>
          </w:p>
          <w:p w:rsidR="00577C15" w:rsidRPr="006A627D" w:rsidRDefault="00577C15" w:rsidP="00577C15">
            <w:pPr>
              <w:widowControl w:val="0"/>
              <w:shd w:val="clear" w:color="auto" w:fill="FFFFFF" w:themeFill="background1"/>
              <w:rPr>
                <w:rFonts w:ascii="Times New Roman" w:hAnsi="Times New Roman" w:cs="Times New Roman"/>
                <w:sz w:val="24"/>
                <w:szCs w:val="24"/>
                <w:highlight w:val="yellow"/>
              </w:rPr>
            </w:pPr>
            <w:r w:rsidRPr="006A627D">
              <w:rPr>
                <w:rFonts w:ascii="Times New Roman" w:hAnsi="Times New Roman" w:cs="Times New Roman"/>
                <w:sz w:val="24"/>
                <w:szCs w:val="24"/>
                <w:highlight w:val="yellow"/>
              </w:rPr>
              <w:t xml:space="preserve">Претендент, с которым заключается договор обязуется выплатить Организатору закупки вознаграждение в течение 5 (Пяти) рабочих дней с даты получения авансового платежа по заключенному договору согласно подведению итогов закупки. </w:t>
            </w:r>
          </w:p>
        </w:tc>
      </w:tr>
      <w:tr w:rsidR="00064EDD" w:rsidRPr="00064EDD" w:rsidTr="00936899">
        <w:trPr>
          <w:trHeight w:val="284"/>
        </w:trPr>
        <w:tc>
          <w:tcPr>
            <w:tcW w:w="993" w:type="dxa"/>
            <w:tcBorders>
              <w:top w:val="single" w:sz="4" w:space="0" w:color="auto"/>
              <w:left w:val="single" w:sz="4" w:space="0" w:color="auto"/>
              <w:bottom w:val="single" w:sz="4" w:space="0" w:color="auto"/>
              <w:right w:val="single" w:sz="4" w:space="0" w:color="auto"/>
            </w:tcBorders>
          </w:tcPr>
          <w:p w:rsidR="00064EDD" w:rsidRPr="00EB2499" w:rsidRDefault="00064EDD" w:rsidP="00EB2499">
            <w:pPr>
              <w:widowControl w:val="0"/>
              <w:ind w:right="-108" w:firstLine="0"/>
              <w:rPr>
                <w:rFonts w:ascii="Times New Roman" w:hAnsi="Times New Roman"/>
                <w:bCs/>
                <w:sz w:val="24"/>
                <w:szCs w:val="24"/>
              </w:rPr>
            </w:pPr>
            <w:r w:rsidRPr="00EB2499">
              <w:rPr>
                <w:rFonts w:ascii="Times New Roman" w:hAnsi="Times New Roman"/>
                <w:bCs/>
                <w:sz w:val="24"/>
                <w:szCs w:val="24"/>
              </w:rPr>
              <w:t>2</w:t>
            </w:r>
            <w:r w:rsidR="00577C15">
              <w:rPr>
                <w:rFonts w:ascii="Times New Roman" w:hAnsi="Times New Roman"/>
                <w:bCs/>
                <w:sz w:val="24"/>
                <w:szCs w:val="24"/>
              </w:rPr>
              <w:t>5</w:t>
            </w:r>
            <w:r w:rsidRPr="00EB2499">
              <w:rPr>
                <w:rFonts w:ascii="Times New Roman" w:hAnsi="Times New Roman"/>
                <w:bCs/>
                <w:sz w:val="24"/>
                <w:szCs w:val="24"/>
              </w:rPr>
              <w:t>.</w:t>
            </w:r>
          </w:p>
        </w:tc>
        <w:tc>
          <w:tcPr>
            <w:tcW w:w="3515" w:type="dxa"/>
            <w:tcBorders>
              <w:top w:val="single" w:sz="4" w:space="0" w:color="auto"/>
              <w:left w:val="single" w:sz="4" w:space="0" w:color="auto"/>
              <w:bottom w:val="single" w:sz="4" w:space="0" w:color="auto"/>
              <w:right w:val="single" w:sz="4" w:space="0" w:color="auto"/>
            </w:tcBorders>
          </w:tcPr>
          <w:p w:rsidR="00064EDD" w:rsidRPr="004B58AE" w:rsidRDefault="00064EDD" w:rsidP="00936899">
            <w:pPr>
              <w:shd w:val="clear" w:color="auto" w:fill="FFFFFF"/>
              <w:ind w:firstLine="0"/>
              <w:rPr>
                <w:rFonts w:ascii="Times New Roman" w:hAnsi="Times New Roman"/>
                <w:sz w:val="24"/>
                <w:szCs w:val="24"/>
              </w:rPr>
            </w:pPr>
            <w:r w:rsidRPr="004B58AE">
              <w:rPr>
                <w:rFonts w:ascii="Times New Roman" w:hAnsi="Times New Roman"/>
                <w:bCs/>
                <w:sz w:val="24"/>
                <w:szCs w:val="24"/>
              </w:rPr>
              <w:t>Порядок отказа от проведения конкурентной процедуры закупки</w:t>
            </w:r>
          </w:p>
        </w:tc>
        <w:tc>
          <w:tcPr>
            <w:tcW w:w="5557" w:type="dxa"/>
            <w:tcBorders>
              <w:top w:val="single" w:sz="4" w:space="0" w:color="auto"/>
              <w:left w:val="single" w:sz="4" w:space="0" w:color="auto"/>
              <w:bottom w:val="single" w:sz="4" w:space="0" w:color="auto"/>
              <w:right w:val="single" w:sz="4" w:space="0" w:color="auto"/>
            </w:tcBorders>
            <w:shd w:val="clear" w:color="auto" w:fill="FFFFFF"/>
          </w:tcPr>
          <w:p w:rsidR="00064EDD" w:rsidRPr="004B58AE" w:rsidRDefault="00064EDD" w:rsidP="00936899">
            <w:pPr>
              <w:widowControl w:val="0"/>
              <w:shd w:val="clear" w:color="auto" w:fill="FFFFFF"/>
              <w:ind w:firstLine="62"/>
              <w:rPr>
                <w:rFonts w:ascii="Times New Roman" w:hAnsi="Times New Roman"/>
                <w:iCs/>
                <w:sz w:val="24"/>
                <w:szCs w:val="24"/>
              </w:rPr>
            </w:pPr>
            <w:r w:rsidRPr="004B58AE">
              <w:rPr>
                <w:rFonts w:ascii="Times New Roman" w:hAnsi="Times New Roman"/>
                <w:sz w:val="24"/>
                <w:szCs w:val="24"/>
              </w:rPr>
              <w:t>У</w:t>
            </w:r>
            <w:r w:rsidRPr="004B58AE">
              <w:rPr>
                <w:rFonts w:ascii="Times New Roman" w:hAnsi="Times New Roman"/>
                <w:iCs/>
                <w:sz w:val="24"/>
                <w:szCs w:val="24"/>
              </w:rPr>
              <w:t xml:space="preserve">частник закупки, представивший наилучшее предложение, получает право на заключение договора, при этом у </w:t>
            </w:r>
            <w:r w:rsidR="00163636">
              <w:rPr>
                <w:rFonts w:ascii="Times New Roman" w:hAnsi="Times New Roman"/>
                <w:iCs/>
                <w:sz w:val="24"/>
                <w:szCs w:val="24"/>
              </w:rPr>
              <w:t>Организации</w:t>
            </w:r>
            <w:r w:rsidRPr="004B58AE">
              <w:rPr>
                <w:rFonts w:ascii="Times New Roman" w:hAnsi="Times New Roman"/>
                <w:iCs/>
                <w:sz w:val="24"/>
                <w:szCs w:val="24"/>
              </w:rPr>
              <w:t xml:space="preserve"> не появляется обязанность заключения договора, в связи, с чем возможен отказ </w:t>
            </w:r>
            <w:r w:rsidR="00163636">
              <w:rPr>
                <w:rFonts w:ascii="Times New Roman" w:hAnsi="Times New Roman"/>
                <w:iCs/>
                <w:sz w:val="24"/>
                <w:szCs w:val="24"/>
              </w:rPr>
              <w:t>Организации</w:t>
            </w:r>
            <w:r w:rsidRPr="004B58AE">
              <w:rPr>
                <w:rFonts w:ascii="Times New Roman" w:hAnsi="Times New Roman"/>
                <w:iCs/>
                <w:sz w:val="24"/>
                <w:szCs w:val="24"/>
              </w:rPr>
              <w:t xml:space="preserve"> от закупки и заключения договора.</w:t>
            </w:r>
          </w:p>
          <w:p w:rsidR="00064EDD" w:rsidRPr="004B58AE" w:rsidRDefault="00163636" w:rsidP="00163636">
            <w:pPr>
              <w:widowControl w:val="0"/>
              <w:shd w:val="clear" w:color="auto" w:fill="FFFFFF"/>
              <w:ind w:firstLine="62"/>
              <w:rPr>
                <w:rFonts w:ascii="Times New Roman" w:hAnsi="Times New Roman"/>
                <w:sz w:val="24"/>
                <w:szCs w:val="24"/>
              </w:rPr>
            </w:pPr>
            <w:r>
              <w:rPr>
                <w:rFonts w:ascii="Times New Roman" w:hAnsi="Times New Roman"/>
                <w:sz w:val="24"/>
                <w:szCs w:val="24"/>
              </w:rPr>
              <w:t>Организация</w:t>
            </w:r>
            <w:r w:rsidR="00064EDD" w:rsidRPr="004B58AE">
              <w:rPr>
                <w:rFonts w:ascii="Times New Roman" w:hAnsi="Times New Roman"/>
                <w:sz w:val="24"/>
                <w:szCs w:val="24"/>
              </w:rPr>
              <w:t xml:space="preserve"> по собственной инициативе на любом этапе вправе принять решение об отказе от </w:t>
            </w:r>
            <w:r w:rsidR="00064EDD" w:rsidRPr="004B58AE">
              <w:rPr>
                <w:rFonts w:ascii="Times New Roman" w:hAnsi="Times New Roman"/>
                <w:sz w:val="24"/>
                <w:szCs w:val="24"/>
              </w:rPr>
              <w:lastRenderedPageBreak/>
              <w:t xml:space="preserve">проведения конкурентной процедуры, разместив уведомление об отказе от проведения на сайте </w:t>
            </w:r>
            <w:r>
              <w:rPr>
                <w:rFonts w:ascii="Times New Roman" w:hAnsi="Times New Roman"/>
                <w:sz w:val="24"/>
                <w:szCs w:val="24"/>
              </w:rPr>
              <w:t>Организации</w:t>
            </w:r>
          </w:p>
        </w:tc>
      </w:tr>
      <w:tr w:rsidR="00064EDD" w:rsidRPr="00064EDD" w:rsidTr="00936899">
        <w:trPr>
          <w:trHeight w:val="773"/>
        </w:trPr>
        <w:tc>
          <w:tcPr>
            <w:tcW w:w="10065" w:type="dxa"/>
            <w:gridSpan w:val="3"/>
            <w:tcBorders>
              <w:top w:val="single" w:sz="4" w:space="0" w:color="auto"/>
              <w:left w:val="single" w:sz="4" w:space="0" w:color="auto"/>
              <w:bottom w:val="single" w:sz="4" w:space="0" w:color="auto"/>
              <w:right w:val="single" w:sz="4" w:space="0" w:color="auto"/>
            </w:tcBorders>
          </w:tcPr>
          <w:p w:rsidR="00064EDD" w:rsidRPr="00064EDD" w:rsidRDefault="001A6786" w:rsidP="00936899">
            <w:pPr>
              <w:shd w:val="clear" w:color="auto" w:fill="FFFFFF"/>
              <w:rPr>
                <w:rFonts w:ascii="Times New Roman" w:hAnsi="Times New Roman"/>
                <w:b/>
                <w:color w:val="FF0000"/>
                <w:sz w:val="24"/>
                <w:szCs w:val="24"/>
              </w:rPr>
            </w:pPr>
            <w:r w:rsidRPr="004B58AE">
              <w:rPr>
                <w:rFonts w:ascii="Times New Roman" w:hAnsi="Times New Roman"/>
                <w:b/>
                <w:sz w:val="24"/>
                <w:szCs w:val="24"/>
              </w:rPr>
              <w:lastRenderedPageBreak/>
              <w:t xml:space="preserve">Настоящий открытый </w:t>
            </w:r>
            <w:proofErr w:type="spellStart"/>
            <w:r w:rsidRPr="004B58AE">
              <w:rPr>
                <w:rFonts w:ascii="Times New Roman" w:hAnsi="Times New Roman"/>
                <w:b/>
                <w:sz w:val="24"/>
                <w:szCs w:val="24"/>
              </w:rPr>
              <w:t>редукцион</w:t>
            </w:r>
            <w:proofErr w:type="spellEnd"/>
            <w:r w:rsidRPr="004B58AE">
              <w:rPr>
                <w:rFonts w:ascii="Times New Roman" w:hAnsi="Times New Roman"/>
                <w:b/>
                <w:sz w:val="24"/>
                <w:szCs w:val="24"/>
              </w:rPr>
              <w:t xml:space="preserve"> в электронной форме не является торгами или публичным конкурсом, не является публичной офертой, не регулируется статьями 447-449 части первой Гражданского кодекса Российской Федерации и статьями 1057—1061 части второй Гражданского кодекса Российской Федерации соответственно, и не накладывает обязательств, установленных указанными статьями Гражданского кодекса Российской Федерации, в том числе, по обязательному заключению договора.</w:t>
            </w:r>
          </w:p>
        </w:tc>
      </w:tr>
    </w:tbl>
    <w:p w:rsidR="00064EDD" w:rsidRPr="00064EDD" w:rsidRDefault="00064EDD" w:rsidP="00064EDD">
      <w:pPr>
        <w:pStyle w:val="a3"/>
        <w:jc w:val="right"/>
        <w:rPr>
          <w:rFonts w:ascii="Times New Roman" w:hAnsi="Times New Roman" w:cs="Times New Roman"/>
          <w:color w:val="FF0000"/>
          <w:sz w:val="20"/>
          <w:szCs w:val="20"/>
        </w:rPr>
      </w:pPr>
    </w:p>
    <w:sectPr w:rsidR="00064EDD" w:rsidRPr="00064E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F21135"/>
    <w:multiLevelType w:val="multilevel"/>
    <w:tmpl w:val="B6D45912"/>
    <w:lvl w:ilvl="0">
      <w:start w:val="1"/>
      <w:numFmt w:val="decimal"/>
      <w:lvlText w:val="%1."/>
      <w:lvlJc w:val="left"/>
      <w:pPr>
        <w:tabs>
          <w:tab w:val="num" w:pos="1069"/>
        </w:tabs>
        <w:ind w:left="1069" w:hanging="360"/>
      </w:pPr>
    </w:lvl>
    <w:lvl w:ilvl="1">
      <w:start w:val="1"/>
      <w:numFmt w:val="decimal"/>
      <w:isLgl/>
      <w:lvlText w:val="%1.%2"/>
      <w:lvlJc w:val="left"/>
      <w:pPr>
        <w:ind w:left="1244" w:hanging="360"/>
      </w:pPr>
      <w:rPr>
        <w:rFonts w:hint="default"/>
      </w:rPr>
    </w:lvl>
    <w:lvl w:ilvl="2">
      <w:start w:val="1"/>
      <w:numFmt w:val="decimal"/>
      <w:isLgl/>
      <w:lvlText w:val="%1.%2.%3"/>
      <w:lvlJc w:val="left"/>
      <w:pPr>
        <w:ind w:left="1921" w:hanging="720"/>
      </w:pPr>
      <w:rPr>
        <w:rFonts w:hint="default"/>
      </w:rPr>
    </w:lvl>
    <w:lvl w:ilvl="3">
      <w:start w:val="1"/>
      <w:numFmt w:val="decimal"/>
      <w:isLgl/>
      <w:lvlText w:val="%1.%2.%3.%4"/>
      <w:lvlJc w:val="left"/>
      <w:pPr>
        <w:ind w:left="2238" w:hanging="720"/>
      </w:pPr>
      <w:rPr>
        <w:rFonts w:hint="default"/>
      </w:rPr>
    </w:lvl>
    <w:lvl w:ilvl="4">
      <w:start w:val="1"/>
      <w:numFmt w:val="decimal"/>
      <w:isLgl/>
      <w:lvlText w:val="%1.%2.%3.%4.%5"/>
      <w:lvlJc w:val="left"/>
      <w:pPr>
        <w:ind w:left="2915" w:hanging="1080"/>
      </w:pPr>
      <w:rPr>
        <w:rFonts w:hint="default"/>
      </w:rPr>
    </w:lvl>
    <w:lvl w:ilvl="5">
      <w:start w:val="1"/>
      <w:numFmt w:val="decimal"/>
      <w:isLgl/>
      <w:lvlText w:val="%1.%2.%3.%4.%5.%6"/>
      <w:lvlJc w:val="left"/>
      <w:pPr>
        <w:ind w:left="3232" w:hanging="1080"/>
      </w:pPr>
      <w:rPr>
        <w:rFonts w:hint="default"/>
      </w:rPr>
    </w:lvl>
    <w:lvl w:ilvl="6">
      <w:start w:val="1"/>
      <w:numFmt w:val="decimal"/>
      <w:isLgl/>
      <w:lvlText w:val="%1.%2.%3.%4.%5.%6.%7"/>
      <w:lvlJc w:val="left"/>
      <w:pPr>
        <w:ind w:left="3909" w:hanging="1440"/>
      </w:pPr>
      <w:rPr>
        <w:rFonts w:hint="default"/>
      </w:rPr>
    </w:lvl>
    <w:lvl w:ilvl="7">
      <w:start w:val="1"/>
      <w:numFmt w:val="decimal"/>
      <w:isLgl/>
      <w:lvlText w:val="%1.%2.%3.%4.%5.%6.%7.%8"/>
      <w:lvlJc w:val="left"/>
      <w:pPr>
        <w:ind w:left="4226" w:hanging="1440"/>
      </w:pPr>
      <w:rPr>
        <w:rFonts w:hint="default"/>
      </w:rPr>
    </w:lvl>
    <w:lvl w:ilvl="8">
      <w:start w:val="1"/>
      <w:numFmt w:val="decimal"/>
      <w:isLgl/>
      <w:lvlText w:val="%1.%2.%3.%4.%5.%6.%7.%8.%9"/>
      <w:lvlJc w:val="left"/>
      <w:pPr>
        <w:ind w:left="4903" w:hanging="1800"/>
      </w:pPr>
      <w:rPr>
        <w:rFonts w:hint="default"/>
      </w:rPr>
    </w:lvl>
  </w:abstractNum>
  <w:abstractNum w:abstractNumId="1">
    <w:nsid w:val="791D26F9"/>
    <w:multiLevelType w:val="multilevel"/>
    <w:tmpl w:val="E788FCD6"/>
    <w:lvl w:ilvl="0">
      <w:start w:val="1"/>
      <w:numFmt w:val="decimal"/>
      <w:lvlText w:val="%1."/>
      <w:lvlJc w:val="left"/>
      <w:pPr>
        <w:ind w:left="360" w:hanging="360"/>
      </w:pPr>
      <w:rPr>
        <w:rFonts w:eastAsia="Times New Roman"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57"/>
    <w:rsid w:val="00003D94"/>
    <w:rsid w:val="00010CE0"/>
    <w:rsid w:val="000129A2"/>
    <w:rsid w:val="0002339F"/>
    <w:rsid w:val="000339FC"/>
    <w:rsid w:val="0006062D"/>
    <w:rsid w:val="00064EDD"/>
    <w:rsid w:val="00066F45"/>
    <w:rsid w:val="00070604"/>
    <w:rsid w:val="00075D84"/>
    <w:rsid w:val="000A32D3"/>
    <w:rsid w:val="000B02A1"/>
    <w:rsid w:val="000C5805"/>
    <w:rsid w:val="000E2564"/>
    <w:rsid w:val="001318B5"/>
    <w:rsid w:val="001433A7"/>
    <w:rsid w:val="00163636"/>
    <w:rsid w:val="00180AEA"/>
    <w:rsid w:val="001830AC"/>
    <w:rsid w:val="001834C3"/>
    <w:rsid w:val="00190C82"/>
    <w:rsid w:val="001A6786"/>
    <w:rsid w:val="001D68B4"/>
    <w:rsid w:val="001E5ED5"/>
    <w:rsid w:val="00220031"/>
    <w:rsid w:val="00243A16"/>
    <w:rsid w:val="00256984"/>
    <w:rsid w:val="00264F3C"/>
    <w:rsid w:val="00271579"/>
    <w:rsid w:val="00287E7E"/>
    <w:rsid w:val="002A0FE4"/>
    <w:rsid w:val="002C2878"/>
    <w:rsid w:val="002C4026"/>
    <w:rsid w:val="002C50E4"/>
    <w:rsid w:val="002F6DE2"/>
    <w:rsid w:val="0035159F"/>
    <w:rsid w:val="003568DE"/>
    <w:rsid w:val="00376785"/>
    <w:rsid w:val="00465CBF"/>
    <w:rsid w:val="00475586"/>
    <w:rsid w:val="00475E50"/>
    <w:rsid w:val="00477E9D"/>
    <w:rsid w:val="00487EA1"/>
    <w:rsid w:val="00491746"/>
    <w:rsid w:val="00496C7F"/>
    <w:rsid w:val="004B58AE"/>
    <w:rsid w:val="004B65AD"/>
    <w:rsid w:val="004F188A"/>
    <w:rsid w:val="004F3DBF"/>
    <w:rsid w:val="004F5211"/>
    <w:rsid w:val="004F74FF"/>
    <w:rsid w:val="00515DF2"/>
    <w:rsid w:val="00547DAC"/>
    <w:rsid w:val="00560D99"/>
    <w:rsid w:val="005761A7"/>
    <w:rsid w:val="00577C15"/>
    <w:rsid w:val="005824C3"/>
    <w:rsid w:val="005A5A7E"/>
    <w:rsid w:val="005B0382"/>
    <w:rsid w:val="005F66F2"/>
    <w:rsid w:val="006078DC"/>
    <w:rsid w:val="006212E5"/>
    <w:rsid w:val="00627163"/>
    <w:rsid w:val="00651D57"/>
    <w:rsid w:val="006718D1"/>
    <w:rsid w:val="00681FE1"/>
    <w:rsid w:val="006C3B87"/>
    <w:rsid w:val="006C4EBB"/>
    <w:rsid w:val="006D1CA8"/>
    <w:rsid w:val="006D5415"/>
    <w:rsid w:val="006F3FF7"/>
    <w:rsid w:val="006F4435"/>
    <w:rsid w:val="00724850"/>
    <w:rsid w:val="007311BC"/>
    <w:rsid w:val="007528E9"/>
    <w:rsid w:val="00757015"/>
    <w:rsid w:val="007A6913"/>
    <w:rsid w:val="007B42D4"/>
    <w:rsid w:val="007C0C02"/>
    <w:rsid w:val="007D3A81"/>
    <w:rsid w:val="007F5967"/>
    <w:rsid w:val="00840B62"/>
    <w:rsid w:val="0084769D"/>
    <w:rsid w:val="00884BE6"/>
    <w:rsid w:val="008C7C37"/>
    <w:rsid w:val="009056B5"/>
    <w:rsid w:val="0097542A"/>
    <w:rsid w:val="0098220E"/>
    <w:rsid w:val="009B760E"/>
    <w:rsid w:val="009E1D37"/>
    <w:rsid w:val="009F7033"/>
    <w:rsid w:val="009F70F1"/>
    <w:rsid w:val="00A0783F"/>
    <w:rsid w:val="00A1188E"/>
    <w:rsid w:val="00A52CF6"/>
    <w:rsid w:val="00A67DA6"/>
    <w:rsid w:val="00A81632"/>
    <w:rsid w:val="00A84942"/>
    <w:rsid w:val="00A87B00"/>
    <w:rsid w:val="00A97540"/>
    <w:rsid w:val="00AD7A8A"/>
    <w:rsid w:val="00B10A13"/>
    <w:rsid w:val="00B165BE"/>
    <w:rsid w:val="00B203B0"/>
    <w:rsid w:val="00B23773"/>
    <w:rsid w:val="00B37867"/>
    <w:rsid w:val="00B47991"/>
    <w:rsid w:val="00B975FE"/>
    <w:rsid w:val="00BB0598"/>
    <w:rsid w:val="00BB090A"/>
    <w:rsid w:val="00BB3A8E"/>
    <w:rsid w:val="00BE07C1"/>
    <w:rsid w:val="00C209A9"/>
    <w:rsid w:val="00C239EB"/>
    <w:rsid w:val="00C321A0"/>
    <w:rsid w:val="00C360E6"/>
    <w:rsid w:val="00C4489D"/>
    <w:rsid w:val="00C45C77"/>
    <w:rsid w:val="00C502A0"/>
    <w:rsid w:val="00C658F3"/>
    <w:rsid w:val="00C6750B"/>
    <w:rsid w:val="00C871E9"/>
    <w:rsid w:val="00CC75D9"/>
    <w:rsid w:val="00CF0B5F"/>
    <w:rsid w:val="00D033AF"/>
    <w:rsid w:val="00D07796"/>
    <w:rsid w:val="00D15645"/>
    <w:rsid w:val="00D22821"/>
    <w:rsid w:val="00D52BE9"/>
    <w:rsid w:val="00DB25DE"/>
    <w:rsid w:val="00DC50A8"/>
    <w:rsid w:val="00E02E89"/>
    <w:rsid w:val="00E042B5"/>
    <w:rsid w:val="00E41573"/>
    <w:rsid w:val="00E72A60"/>
    <w:rsid w:val="00E873B1"/>
    <w:rsid w:val="00EA3F4C"/>
    <w:rsid w:val="00EA7125"/>
    <w:rsid w:val="00EB2499"/>
    <w:rsid w:val="00EB4912"/>
    <w:rsid w:val="00EC2852"/>
    <w:rsid w:val="00ED2309"/>
    <w:rsid w:val="00EF32A9"/>
    <w:rsid w:val="00F01BDD"/>
    <w:rsid w:val="00F05867"/>
    <w:rsid w:val="00F07A80"/>
    <w:rsid w:val="00F21C49"/>
    <w:rsid w:val="00F3722F"/>
    <w:rsid w:val="00F50422"/>
    <w:rsid w:val="00F701FC"/>
    <w:rsid w:val="00F77628"/>
    <w:rsid w:val="00FA002A"/>
    <w:rsid w:val="00FA16EC"/>
    <w:rsid w:val="00FA79E2"/>
    <w:rsid w:val="00FE53E1"/>
    <w:rsid w:val="00FF37B5"/>
    <w:rsid w:val="00FF6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DD7AE1-24CF-49AB-B3D3-55C02095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EDD"/>
    <w:pPr>
      <w:spacing w:after="0" w:line="240" w:lineRule="auto"/>
      <w:ind w:firstLine="567"/>
      <w:jc w:val="both"/>
    </w:pPr>
    <w:rPr>
      <w:rFonts w:eastAsiaTheme="minorEastAsia"/>
      <w:lang w:eastAsia="ru-RU"/>
    </w:rPr>
  </w:style>
  <w:style w:type="paragraph" w:styleId="1">
    <w:name w:val="heading 1"/>
    <w:aliases w:val="Заголовок 1 Знак Знак Знак Знак Знак Знак Знак Знак Знак,H1"/>
    <w:basedOn w:val="a"/>
    <w:next w:val="a"/>
    <w:link w:val="11"/>
    <w:qFormat/>
    <w:rsid w:val="00064EDD"/>
    <w:pPr>
      <w:keepNext/>
      <w:ind w:firstLine="0"/>
      <w:jc w:val="center"/>
      <w:outlineLvl w:val="0"/>
    </w:pPr>
    <w:rPr>
      <w:rFonts w:ascii="Times New Roman" w:eastAsia="Times New Roman" w:hAnsi="Times New Roman" w:cs="Times New Roman"/>
      <w:b/>
      <w:bCs/>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064EDD"/>
    <w:rPr>
      <w:rFonts w:asciiTheme="majorHAnsi" w:eastAsiaTheme="majorEastAsia" w:hAnsiTheme="majorHAnsi" w:cstheme="majorBidi"/>
      <w:color w:val="2E74B5" w:themeColor="accent1" w:themeShade="BF"/>
      <w:sz w:val="32"/>
      <w:szCs w:val="32"/>
      <w:lang w:eastAsia="ru-RU"/>
    </w:rPr>
  </w:style>
  <w:style w:type="paragraph" w:styleId="a3">
    <w:name w:val="No Spacing"/>
    <w:uiPriority w:val="1"/>
    <w:qFormat/>
    <w:rsid w:val="00064EDD"/>
    <w:pPr>
      <w:spacing w:after="0" w:line="240" w:lineRule="auto"/>
      <w:ind w:firstLine="567"/>
      <w:jc w:val="both"/>
    </w:pPr>
    <w:rPr>
      <w:rFonts w:eastAsiaTheme="minorEastAsia"/>
      <w:lang w:eastAsia="ru-RU"/>
    </w:rPr>
  </w:style>
  <w:style w:type="character" w:styleId="a4">
    <w:name w:val="Hyperlink"/>
    <w:basedOn w:val="a0"/>
    <w:uiPriority w:val="99"/>
    <w:unhideWhenUsed/>
    <w:rsid w:val="00064EDD"/>
    <w:rPr>
      <w:color w:val="0563C1" w:themeColor="hyperlink"/>
      <w:u w:val="single"/>
    </w:rPr>
  </w:style>
  <w:style w:type="paragraph" w:customStyle="1" w:styleId="3">
    <w:name w:val="Стиль3 Знак"/>
    <w:link w:val="31"/>
    <w:rsid w:val="00064EDD"/>
    <w:pPr>
      <w:widowControl w:val="0"/>
      <w:tabs>
        <w:tab w:val="num" w:pos="227"/>
      </w:tabs>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character" w:customStyle="1" w:styleId="31">
    <w:name w:val="Стиль3 Знак Знак1"/>
    <w:link w:val="3"/>
    <w:rsid w:val="00064EDD"/>
    <w:rPr>
      <w:rFonts w:ascii="Times New Roman" w:eastAsia="Times New Roman" w:hAnsi="Times New Roman" w:cs="Times New Roman"/>
      <w:sz w:val="24"/>
      <w:szCs w:val="20"/>
      <w:lang w:eastAsia="ru-RU"/>
    </w:rPr>
  </w:style>
  <w:style w:type="paragraph" w:styleId="a5">
    <w:name w:val="Normal (Web)"/>
    <w:basedOn w:val="a"/>
    <w:uiPriority w:val="99"/>
    <w:unhideWhenUsed/>
    <w:rsid w:val="00064EDD"/>
    <w:pPr>
      <w:spacing w:before="100" w:beforeAutospacing="1" w:after="100" w:afterAutospacing="1"/>
    </w:pPr>
    <w:rPr>
      <w:rFonts w:ascii="Times New Roman" w:eastAsia="Times New Roman" w:hAnsi="Times New Roman" w:cs="Times New Roman"/>
      <w:sz w:val="24"/>
      <w:szCs w:val="24"/>
    </w:rPr>
  </w:style>
  <w:style w:type="paragraph" w:styleId="30">
    <w:name w:val="Body Text 3"/>
    <w:basedOn w:val="a"/>
    <w:link w:val="32"/>
    <w:uiPriority w:val="99"/>
    <w:semiHidden/>
    <w:unhideWhenUsed/>
    <w:rsid w:val="00064EDD"/>
    <w:pPr>
      <w:spacing w:after="120"/>
    </w:pPr>
    <w:rPr>
      <w:sz w:val="16"/>
      <w:szCs w:val="16"/>
    </w:rPr>
  </w:style>
  <w:style w:type="character" w:customStyle="1" w:styleId="32">
    <w:name w:val="Основной текст 3 Знак"/>
    <w:basedOn w:val="a0"/>
    <w:link w:val="30"/>
    <w:uiPriority w:val="99"/>
    <w:semiHidden/>
    <w:rsid w:val="00064EDD"/>
    <w:rPr>
      <w:rFonts w:eastAsiaTheme="minorEastAsia"/>
      <w:sz w:val="16"/>
      <w:szCs w:val="16"/>
      <w:lang w:eastAsia="ru-RU"/>
    </w:rPr>
  </w:style>
  <w:style w:type="character" w:customStyle="1" w:styleId="11">
    <w:name w:val="Заголовок 1 Знак1"/>
    <w:aliases w:val="Заголовок 1 Знак Знак Знак Знак Знак Знак Знак Знак Знак Знак,H1 Знак"/>
    <w:link w:val="1"/>
    <w:rsid w:val="00064EDD"/>
    <w:rPr>
      <w:rFonts w:ascii="Times New Roman" w:eastAsia="Times New Roman" w:hAnsi="Times New Roman" w:cs="Times New Roman"/>
      <w:b/>
      <w:bCs/>
      <w:sz w:val="24"/>
      <w:szCs w:val="24"/>
      <w:lang w:val="x-none" w:eastAsia="x-none"/>
    </w:rPr>
  </w:style>
  <w:style w:type="paragraph" w:styleId="a6">
    <w:name w:val="List Bullet"/>
    <w:basedOn w:val="a"/>
    <w:autoRedefine/>
    <w:rsid w:val="00064EDD"/>
    <w:pPr>
      <w:widowControl w:val="0"/>
      <w:ind w:left="709" w:firstLine="0"/>
    </w:pPr>
    <w:rPr>
      <w:rFonts w:ascii="Times New Roman" w:eastAsia="Times New Roman" w:hAnsi="Times New Roman" w:cs="Times New Roman"/>
    </w:rPr>
  </w:style>
  <w:style w:type="paragraph" w:styleId="a7">
    <w:name w:val="Balloon Text"/>
    <w:basedOn w:val="a"/>
    <w:link w:val="a8"/>
    <w:uiPriority w:val="99"/>
    <w:semiHidden/>
    <w:unhideWhenUsed/>
    <w:rsid w:val="0006062D"/>
    <w:rPr>
      <w:rFonts w:ascii="Arial" w:hAnsi="Arial" w:cs="Arial"/>
      <w:sz w:val="18"/>
      <w:szCs w:val="18"/>
    </w:rPr>
  </w:style>
  <w:style w:type="character" w:customStyle="1" w:styleId="a8">
    <w:name w:val="Текст выноски Знак"/>
    <w:basedOn w:val="a0"/>
    <w:link w:val="a7"/>
    <w:uiPriority w:val="99"/>
    <w:semiHidden/>
    <w:rsid w:val="0006062D"/>
    <w:rPr>
      <w:rFonts w:ascii="Arial" w:eastAsiaTheme="minorEastAsia" w:hAnsi="Arial" w:cs="Arial"/>
      <w:sz w:val="18"/>
      <w:szCs w:val="18"/>
      <w:lang w:eastAsia="ru-RU"/>
    </w:rPr>
  </w:style>
  <w:style w:type="paragraph" w:customStyle="1" w:styleId="ConsPlusNormal">
    <w:name w:val="ConsPlusNormal"/>
    <w:rsid w:val="00F05867"/>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ntera-purchases.ru/" TargetMode="External"/><Relationship Id="rId3" Type="http://schemas.openxmlformats.org/officeDocument/2006/relationships/styles" Target="styles.xml"/><Relationship Id="rId7" Type="http://schemas.openxmlformats.org/officeDocument/2006/relationships/hyperlink" Target="mailto:zakupki@kpresor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antera-purchase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6650-49AE-4B6F-B81C-8A456450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1749</Words>
  <Characters>9974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Бандура Ольга Николаевна</dc:creator>
  <cp:keywords/>
  <dc:description/>
  <cp:lastModifiedBy>Романова Кристина Эдуардовна</cp:lastModifiedBy>
  <cp:revision>179</cp:revision>
  <cp:lastPrinted>2023-04-10T06:42:00Z</cp:lastPrinted>
  <dcterms:created xsi:type="dcterms:W3CDTF">2021-06-23T07:14:00Z</dcterms:created>
  <dcterms:modified xsi:type="dcterms:W3CDTF">2024-06-10T12:36:00Z</dcterms:modified>
</cp:coreProperties>
</file>